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0E9069" w14:textId="0C50DF81" w:rsidR="006F69F4" w:rsidRPr="00240591" w:rsidRDefault="006F69F4" w:rsidP="006F69F4">
      <w:pPr>
        <w:pStyle w:val="Title"/>
      </w:pPr>
      <w:bookmarkStart w:id="0" w:name="_Toc219615103"/>
      <w:r>
        <w:t xml:space="preserve">Procedure: </w:t>
      </w:r>
      <w:sdt>
        <w:sdtPr>
          <w:alias w:val="Title"/>
          <w:tag w:val=""/>
          <w:id w:val="-1061936630"/>
          <w:placeholder>
            <w:docPart w:val="B913AFAC8FE14615988AC04CFAADE817"/>
          </w:placeholder>
          <w:dataBinding w:prefixMappings="xmlns:ns0='http://purl.org/dc/elements/1.1/' xmlns:ns1='http://schemas.openxmlformats.org/package/2006/metadata/core-properties' " w:xpath="/ns1:coreProperties[1]/ns0:title[1]" w:storeItemID="{6C3C8BC8-F283-45AE-878A-BAB7291924A1}"/>
          <w:text/>
        </w:sdtPr>
        <w:sdtEndPr/>
        <w:sdtContent>
          <w:r w:rsidR="00784DFF">
            <w:t xml:space="preserve">Order Processing and Review </w:t>
          </w:r>
        </w:sdtContent>
      </w:sdt>
    </w:p>
    <w:p w14:paraId="470E906A" w14:textId="77777777" w:rsidR="006F69F4" w:rsidRDefault="006F69F4" w:rsidP="006F69F4"/>
    <w:p w14:paraId="470E906B" w14:textId="77777777" w:rsidR="006F69F4" w:rsidRDefault="006F69F4" w:rsidP="006F69F4"/>
    <w:p w14:paraId="470E906C" w14:textId="77777777" w:rsidR="006F69F4" w:rsidRDefault="006F69F4" w:rsidP="006F69F4"/>
    <w:p w14:paraId="470E906D" w14:textId="77777777" w:rsidR="006F69F4" w:rsidRDefault="006F69F4" w:rsidP="006F69F4"/>
    <w:p w14:paraId="470E906E" w14:textId="77777777" w:rsidR="006F69F4" w:rsidRDefault="006F69F4" w:rsidP="006F69F4"/>
    <w:p w14:paraId="470E906F" w14:textId="77777777" w:rsidR="006F69F4" w:rsidRDefault="006F69F4" w:rsidP="006F69F4"/>
    <w:p w14:paraId="470E9070" w14:textId="77777777" w:rsidR="006F69F4" w:rsidRPr="00963149" w:rsidRDefault="006F69F4" w:rsidP="006F69F4"/>
    <w:p w14:paraId="470E9071" w14:textId="77777777" w:rsidR="006F69F4" w:rsidRDefault="006F69F4" w:rsidP="006F69F4"/>
    <w:p w14:paraId="470E9072" w14:textId="77777777" w:rsidR="006F69F4" w:rsidRDefault="006F69F4" w:rsidP="006F69F4"/>
    <w:p w14:paraId="728EA6B9" w14:textId="667B26EF" w:rsidR="00F038ED" w:rsidRDefault="00F038ED" w:rsidP="006F69F4"/>
    <w:p w14:paraId="03A83162" w14:textId="77777777" w:rsidR="00F038ED" w:rsidRDefault="00F038ED" w:rsidP="006F69F4"/>
    <w:p w14:paraId="1F17F829" w14:textId="77777777" w:rsidR="00F038ED" w:rsidRDefault="00F038ED" w:rsidP="006F69F4"/>
    <w:p w14:paraId="470E9073" w14:textId="77777777" w:rsidR="006F69F4" w:rsidRDefault="006F69F4" w:rsidP="006F69F4"/>
    <w:p w14:paraId="470E9074" w14:textId="77777777" w:rsidR="006F69F4" w:rsidRDefault="006F69F4" w:rsidP="006F69F4"/>
    <w:p w14:paraId="470E9075" w14:textId="77777777" w:rsidR="006F69F4" w:rsidRDefault="006F69F4" w:rsidP="006F69F4"/>
    <w:p w14:paraId="470E9076" w14:textId="77777777" w:rsidR="006F69F4" w:rsidRDefault="006F69F4" w:rsidP="006F69F4"/>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F038ED" w14:paraId="73885DBD" w14:textId="77777777" w:rsidTr="00F038E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EAB7A86" w14:textId="77777777" w:rsidR="00F038ED" w:rsidRDefault="00F038ED">
            <w:pPr>
              <w:pStyle w:val="Tableheadingleft"/>
              <w:rPr>
                <w:sz w:val="20"/>
              </w:rPr>
            </w:pPr>
            <w:r>
              <w:t>Document information, authorship and approvals</w:t>
            </w:r>
          </w:p>
        </w:tc>
      </w:tr>
      <w:tr w:rsidR="00F038ED" w14:paraId="5EF1B7A8" w14:textId="77777777" w:rsidTr="00F038E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1810D8D" w14:textId="77777777" w:rsidR="00F038ED" w:rsidRDefault="00F038ED">
            <w:pPr>
              <w:pStyle w:val="Tableheadingleft"/>
            </w:pPr>
            <w:r>
              <w:t>Author signs to confirm technical content</w:t>
            </w:r>
          </w:p>
        </w:tc>
      </w:tr>
      <w:tr w:rsidR="00F038ED" w14:paraId="775BDBB0" w14:textId="77777777" w:rsidTr="00F038ED">
        <w:trPr>
          <w:cantSplit/>
        </w:trPr>
        <w:tc>
          <w:tcPr>
            <w:tcW w:w="2948" w:type="dxa"/>
            <w:tcBorders>
              <w:top w:val="single" w:sz="4" w:space="0" w:color="auto"/>
              <w:left w:val="single" w:sz="4" w:space="0" w:color="auto"/>
              <w:bottom w:val="single" w:sz="4" w:space="0" w:color="auto"/>
              <w:right w:val="single" w:sz="4" w:space="0" w:color="auto"/>
            </w:tcBorders>
          </w:tcPr>
          <w:p w14:paraId="7A1F9546" w14:textId="77777777" w:rsidR="00F038ED" w:rsidRDefault="00F038ED">
            <w:pPr>
              <w:pStyle w:val="Tabletextleft"/>
            </w:pPr>
            <w:r>
              <w:t>Prepared by:</w:t>
            </w:r>
          </w:p>
          <w:p w14:paraId="28AE9831" w14:textId="77777777" w:rsidR="00F038ED" w:rsidRDefault="00F038ED">
            <w:pPr>
              <w:pStyle w:val="Tabletextleft"/>
            </w:pPr>
          </w:p>
          <w:p w14:paraId="4D1149B8" w14:textId="77777777" w:rsidR="00F038ED" w:rsidRDefault="00F038E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B460158" w14:textId="77777777" w:rsidR="00F038ED" w:rsidRDefault="00F038ED">
            <w:pPr>
              <w:pStyle w:val="Tabletextleft"/>
            </w:pPr>
            <w:r>
              <w:t>Job title:</w:t>
            </w:r>
          </w:p>
          <w:p w14:paraId="37AE5D38" w14:textId="77777777" w:rsidR="00F038ED" w:rsidRDefault="00F038E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73AF56D" w14:textId="77777777" w:rsidR="00F038ED" w:rsidRDefault="00F038E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BE62665" w14:textId="77777777" w:rsidR="00F038ED" w:rsidRDefault="00F038ED">
            <w:pPr>
              <w:pStyle w:val="Tabletextleft"/>
            </w:pPr>
            <w:r>
              <w:t>Date:</w:t>
            </w:r>
          </w:p>
        </w:tc>
      </w:tr>
      <w:tr w:rsidR="00F038ED" w14:paraId="39E1B2B1" w14:textId="77777777" w:rsidTr="00F038E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07D777" w14:textId="77777777" w:rsidR="00F038ED" w:rsidRDefault="00F038ED">
            <w:pPr>
              <w:pStyle w:val="Tableheadingleft"/>
            </w:pPr>
            <w:r>
              <w:t>Subject matter expert reviewer signs to confirm technical content</w:t>
            </w:r>
          </w:p>
        </w:tc>
      </w:tr>
      <w:tr w:rsidR="00F038ED" w14:paraId="1496D8B2" w14:textId="77777777" w:rsidTr="00F038ED">
        <w:trPr>
          <w:cantSplit/>
        </w:trPr>
        <w:tc>
          <w:tcPr>
            <w:tcW w:w="2948" w:type="dxa"/>
            <w:tcBorders>
              <w:top w:val="single" w:sz="4" w:space="0" w:color="auto"/>
              <w:left w:val="single" w:sz="4" w:space="0" w:color="auto"/>
              <w:bottom w:val="single" w:sz="4" w:space="0" w:color="auto"/>
              <w:right w:val="single" w:sz="4" w:space="0" w:color="auto"/>
            </w:tcBorders>
          </w:tcPr>
          <w:p w14:paraId="22910E90" w14:textId="77777777" w:rsidR="00F038ED" w:rsidRDefault="00F038ED">
            <w:pPr>
              <w:pStyle w:val="Tabletextleft"/>
            </w:pPr>
            <w:r>
              <w:t>Reviewed by:</w:t>
            </w:r>
          </w:p>
          <w:p w14:paraId="31E8711F" w14:textId="77777777" w:rsidR="00F038ED" w:rsidRDefault="00F038ED">
            <w:pPr>
              <w:pStyle w:val="Tabletextleft"/>
            </w:pPr>
          </w:p>
          <w:p w14:paraId="3D487EB0" w14:textId="77777777" w:rsidR="00F038ED" w:rsidRDefault="00F038E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1310A45" w14:textId="77777777" w:rsidR="00F038ED" w:rsidRDefault="00F038ED">
            <w:pPr>
              <w:pStyle w:val="Tabletextleft"/>
            </w:pPr>
            <w:r>
              <w:t>Job title:</w:t>
            </w:r>
          </w:p>
          <w:p w14:paraId="7163B4DB" w14:textId="77777777" w:rsidR="00F038ED" w:rsidRDefault="00F038E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91E33D1" w14:textId="77777777" w:rsidR="00F038ED" w:rsidRDefault="00F038E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6B68EF3" w14:textId="77777777" w:rsidR="00F038ED" w:rsidRDefault="00F038ED">
            <w:pPr>
              <w:pStyle w:val="Tabletextleft"/>
            </w:pPr>
            <w:r>
              <w:t>Date:</w:t>
            </w:r>
          </w:p>
        </w:tc>
      </w:tr>
      <w:tr w:rsidR="00F038ED" w14:paraId="02761883" w14:textId="77777777" w:rsidTr="00F038E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A03E506" w14:textId="77777777" w:rsidR="00F038ED" w:rsidRDefault="00F038ED">
            <w:pPr>
              <w:pStyle w:val="Tableheadingleft"/>
            </w:pPr>
            <w:r>
              <w:t>Quality representative signs to confirm document complies with quality management system</w:t>
            </w:r>
          </w:p>
        </w:tc>
      </w:tr>
      <w:tr w:rsidR="00F038ED" w14:paraId="27C61D06" w14:textId="77777777" w:rsidTr="00F038ED">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0796FA7D" w14:textId="77777777" w:rsidR="00F038ED" w:rsidRDefault="00F038ED">
            <w:pPr>
              <w:pStyle w:val="Tabletextleft"/>
            </w:pPr>
            <w:r>
              <w:t>Authorised by:</w:t>
            </w:r>
          </w:p>
          <w:p w14:paraId="461436EC" w14:textId="77777777" w:rsidR="00F038ED" w:rsidRDefault="00F038ED">
            <w:pPr>
              <w:pStyle w:val="Tabletextleft"/>
            </w:pPr>
          </w:p>
          <w:p w14:paraId="108BDE55" w14:textId="77777777" w:rsidR="00F038ED" w:rsidRDefault="00F038ED">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60DD2EEE" w14:textId="77777777" w:rsidR="00F038ED" w:rsidRDefault="00F038ED">
            <w:pPr>
              <w:pStyle w:val="Tabletextleft"/>
            </w:pPr>
            <w:r>
              <w:t>Job title:</w:t>
            </w:r>
          </w:p>
          <w:p w14:paraId="205E4850" w14:textId="77777777" w:rsidR="00F038ED" w:rsidRDefault="00F038ED">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5C08F576" w14:textId="77777777" w:rsidR="00F038ED" w:rsidRDefault="00F038E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EBD85E2" w14:textId="77777777" w:rsidR="00F038ED" w:rsidRDefault="00F038ED">
            <w:pPr>
              <w:pStyle w:val="Tabletextleft"/>
            </w:pPr>
            <w:r>
              <w:t>Date:</w:t>
            </w:r>
          </w:p>
        </w:tc>
      </w:tr>
    </w:tbl>
    <w:p w14:paraId="470E909D" w14:textId="1CC9CB09" w:rsidR="006F69F4" w:rsidRPr="007D2198" w:rsidRDefault="006F69F4" w:rsidP="006F69F4">
      <w:pPr>
        <w:pStyle w:val="Subtitle"/>
      </w:pPr>
      <w:r w:rsidRPr="007D2198">
        <w:br w:type="page"/>
      </w:r>
      <w:bookmarkStart w:id="1" w:name="_Toc235848835"/>
      <w:r w:rsidRPr="007D2198">
        <w:lastRenderedPageBreak/>
        <w:t>Table of Contents</w:t>
      </w:r>
      <w:bookmarkEnd w:id="1"/>
    </w:p>
    <w:p w14:paraId="10D833E3" w14:textId="77777777" w:rsidR="0001618F" w:rsidRDefault="006F69F4">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537953" w:history="1">
        <w:r w:rsidR="0001618F" w:rsidRPr="00B769F7">
          <w:rPr>
            <w:rStyle w:val="Hyperlink"/>
          </w:rPr>
          <w:t>1.</w:t>
        </w:r>
        <w:r w:rsidR="0001618F">
          <w:rPr>
            <w:rFonts w:asciiTheme="minorHAnsi" w:eastAsiaTheme="minorEastAsia" w:hAnsiTheme="minorHAnsi" w:cstheme="minorBidi"/>
            <w:b w:val="0"/>
            <w:lang w:eastAsia="en-AU"/>
          </w:rPr>
          <w:tab/>
        </w:r>
        <w:r w:rsidR="0001618F" w:rsidRPr="00B769F7">
          <w:rPr>
            <w:rStyle w:val="Hyperlink"/>
          </w:rPr>
          <w:t>Purpose</w:t>
        </w:r>
        <w:r w:rsidR="0001618F">
          <w:rPr>
            <w:webHidden/>
          </w:rPr>
          <w:tab/>
        </w:r>
        <w:r w:rsidR="0001618F">
          <w:rPr>
            <w:webHidden/>
          </w:rPr>
          <w:fldChar w:fldCharType="begin"/>
        </w:r>
        <w:r w:rsidR="0001618F">
          <w:rPr>
            <w:webHidden/>
          </w:rPr>
          <w:instrText xml:space="preserve"> PAGEREF _Toc405537953 \h </w:instrText>
        </w:r>
        <w:r w:rsidR="0001618F">
          <w:rPr>
            <w:webHidden/>
          </w:rPr>
        </w:r>
        <w:r w:rsidR="0001618F">
          <w:rPr>
            <w:webHidden/>
          </w:rPr>
          <w:fldChar w:fldCharType="separate"/>
        </w:r>
        <w:r w:rsidR="0001618F">
          <w:rPr>
            <w:webHidden/>
          </w:rPr>
          <w:t>3</w:t>
        </w:r>
        <w:r w:rsidR="0001618F">
          <w:rPr>
            <w:webHidden/>
          </w:rPr>
          <w:fldChar w:fldCharType="end"/>
        </w:r>
      </w:hyperlink>
    </w:p>
    <w:p w14:paraId="514B3B6B" w14:textId="77777777" w:rsidR="0001618F" w:rsidRDefault="00FC66AF">
      <w:pPr>
        <w:pStyle w:val="TOC1"/>
        <w:rPr>
          <w:rFonts w:asciiTheme="minorHAnsi" w:eastAsiaTheme="minorEastAsia" w:hAnsiTheme="minorHAnsi" w:cstheme="minorBidi"/>
          <w:b w:val="0"/>
          <w:lang w:eastAsia="en-AU"/>
        </w:rPr>
      </w:pPr>
      <w:hyperlink w:anchor="_Toc405537954" w:history="1">
        <w:r w:rsidR="0001618F" w:rsidRPr="00B769F7">
          <w:rPr>
            <w:rStyle w:val="Hyperlink"/>
          </w:rPr>
          <w:t>2.</w:t>
        </w:r>
        <w:r w:rsidR="0001618F">
          <w:rPr>
            <w:rFonts w:asciiTheme="minorHAnsi" w:eastAsiaTheme="minorEastAsia" w:hAnsiTheme="minorHAnsi" w:cstheme="minorBidi"/>
            <w:b w:val="0"/>
            <w:lang w:eastAsia="en-AU"/>
          </w:rPr>
          <w:tab/>
        </w:r>
        <w:r w:rsidR="0001618F" w:rsidRPr="00B769F7">
          <w:rPr>
            <w:rStyle w:val="Hyperlink"/>
          </w:rPr>
          <w:t>Scope</w:t>
        </w:r>
        <w:r w:rsidR="0001618F">
          <w:rPr>
            <w:webHidden/>
          </w:rPr>
          <w:tab/>
        </w:r>
        <w:r w:rsidR="0001618F">
          <w:rPr>
            <w:webHidden/>
          </w:rPr>
          <w:fldChar w:fldCharType="begin"/>
        </w:r>
        <w:r w:rsidR="0001618F">
          <w:rPr>
            <w:webHidden/>
          </w:rPr>
          <w:instrText xml:space="preserve"> PAGEREF _Toc405537954 \h </w:instrText>
        </w:r>
        <w:r w:rsidR="0001618F">
          <w:rPr>
            <w:webHidden/>
          </w:rPr>
        </w:r>
        <w:r w:rsidR="0001618F">
          <w:rPr>
            <w:webHidden/>
          </w:rPr>
          <w:fldChar w:fldCharType="separate"/>
        </w:r>
        <w:r w:rsidR="0001618F">
          <w:rPr>
            <w:webHidden/>
          </w:rPr>
          <w:t>3</w:t>
        </w:r>
        <w:r w:rsidR="0001618F">
          <w:rPr>
            <w:webHidden/>
          </w:rPr>
          <w:fldChar w:fldCharType="end"/>
        </w:r>
      </w:hyperlink>
    </w:p>
    <w:p w14:paraId="4E3366CD" w14:textId="77777777" w:rsidR="0001618F" w:rsidRDefault="00FC66AF">
      <w:pPr>
        <w:pStyle w:val="TOC1"/>
        <w:rPr>
          <w:rFonts w:asciiTheme="minorHAnsi" w:eastAsiaTheme="minorEastAsia" w:hAnsiTheme="minorHAnsi" w:cstheme="minorBidi"/>
          <w:b w:val="0"/>
          <w:lang w:eastAsia="en-AU"/>
        </w:rPr>
      </w:pPr>
      <w:hyperlink w:anchor="_Toc405537955" w:history="1">
        <w:r w:rsidR="0001618F" w:rsidRPr="00B769F7">
          <w:rPr>
            <w:rStyle w:val="Hyperlink"/>
          </w:rPr>
          <w:t>3.</w:t>
        </w:r>
        <w:r w:rsidR="0001618F">
          <w:rPr>
            <w:rFonts w:asciiTheme="minorHAnsi" w:eastAsiaTheme="minorEastAsia" w:hAnsiTheme="minorHAnsi" w:cstheme="minorBidi"/>
            <w:b w:val="0"/>
            <w:lang w:eastAsia="en-AU"/>
          </w:rPr>
          <w:tab/>
        </w:r>
        <w:r w:rsidR="0001618F" w:rsidRPr="00B769F7">
          <w:rPr>
            <w:rStyle w:val="Hyperlink"/>
          </w:rPr>
          <w:t>Responsibilities</w:t>
        </w:r>
        <w:r w:rsidR="0001618F">
          <w:rPr>
            <w:webHidden/>
          </w:rPr>
          <w:tab/>
        </w:r>
        <w:r w:rsidR="0001618F">
          <w:rPr>
            <w:webHidden/>
          </w:rPr>
          <w:fldChar w:fldCharType="begin"/>
        </w:r>
        <w:r w:rsidR="0001618F">
          <w:rPr>
            <w:webHidden/>
          </w:rPr>
          <w:instrText xml:space="preserve"> PAGEREF _Toc405537955 \h </w:instrText>
        </w:r>
        <w:r w:rsidR="0001618F">
          <w:rPr>
            <w:webHidden/>
          </w:rPr>
        </w:r>
        <w:r w:rsidR="0001618F">
          <w:rPr>
            <w:webHidden/>
          </w:rPr>
          <w:fldChar w:fldCharType="separate"/>
        </w:r>
        <w:r w:rsidR="0001618F">
          <w:rPr>
            <w:webHidden/>
          </w:rPr>
          <w:t>3</w:t>
        </w:r>
        <w:r w:rsidR="0001618F">
          <w:rPr>
            <w:webHidden/>
          </w:rPr>
          <w:fldChar w:fldCharType="end"/>
        </w:r>
      </w:hyperlink>
    </w:p>
    <w:p w14:paraId="24FBB06C" w14:textId="77777777" w:rsidR="0001618F" w:rsidRDefault="00FC66AF">
      <w:pPr>
        <w:pStyle w:val="TOC1"/>
        <w:rPr>
          <w:rFonts w:asciiTheme="minorHAnsi" w:eastAsiaTheme="minorEastAsia" w:hAnsiTheme="minorHAnsi" w:cstheme="minorBidi"/>
          <w:b w:val="0"/>
          <w:lang w:eastAsia="en-AU"/>
        </w:rPr>
      </w:pPr>
      <w:hyperlink w:anchor="_Toc405537956" w:history="1">
        <w:r w:rsidR="0001618F" w:rsidRPr="00B769F7">
          <w:rPr>
            <w:rStyle w:val="Hyperlink"/>
          </w:rPr>
          <w:t>4.</w:t>
        </w:r>
        <w:r w:rsidR="0001618F">
          <w:rPr>
            <w:rFonts w:asciiTheme="minorHAnsi" w:eastAsiaTheme="minorEastAsia" w:hAnsiTheme="minorHAnsi" w:cstheme="minorBidi"/>
            <w:b w:val="0"/>
            <w:lang w:eastAsia="en-AU"/>
          </w:rPr>
          <w:tab/>
        </w:r>
        <w:r w:rsidR="0001618F" w:rsidRPr="00B769F7">
          <w:rPr>
            <w:rStyle w:val="Hyperlink"/>
          </w:rPr>
          <w:t>Procedure</w:t>
        </w:r>
        <w:r w:rsidR="0001618F">
          <w:rPr>
            <w:webHidden/>
          </w:rPr>
          <w:tab/>
        </w:r>
        <w:r w:rsidR="0001618F">
          <w:rPr>
            <w:webHidden/>
          </w:rPr>
          <w:fldChar w:fldCharType="begin"/>
        </w:r>
        <w:r w:rsidR="0001618F">
          <w:rPr>
            <w:webHidden/>
          </w:rPr>
          <w:instrText xml:space="preserve"> PAGEREF _Toc405537956 \h </w:instrText>
        </w:r>
        <w:r w:rsidR="0001618F">
          <w:rPr>
            <w:webHidden/>
          </w:rPr>
        </w:r>
        <w:r w:rsidR="0001618F">
          <w:rPr>
            <w:webHidden/>
          </w:rPr>
          <w:fldChar w:fldCharType="separate"/>
        </w:r>
        <w:r w:rsidR="0001618F">
          <w:rPr>
            <w:webHidden/>
          </w:rPr>
          <w:t>3</w:t>
        </w:r>
        <w:r w:rsidR="0001618F">
          <w:rPr>
            <w:webHidden/>
          </w:rPr>
          <w:fldChar w:fldCharType="end"/>
        </w:r>
      </w:hyperlink>
    </w:p>
    <w:p w14:paraId="66ABF2ED" w14:textId="77777777" w:rsidR="0001618F" w:rsidRDefault="00FC66AF">
      <w:pPr>
        <w:pStyle w:val="TOC2"/>
        <w:rPr>
          <w:rFonts w:asciiTheme="minorHAnsi" w:eastAsiaTheme="minorEastAsia" w:hAnsiTheme="minorHAnsi" w:cstheme="minorBidi"/>
          <w:lang w:eastAsia="en-AU"/>
        </w:rPr>
      </w:pPr>
      <w:hyperlink w:anchor="_Toc405537957" w:history="1">
        <w:r w:rsidR="0001618F" w:rsidRPr="00B769F7">
          <w:rPr>
            <w:rStyle w:val="Hyperlink"/>
          </w:rPr>
          <w:t>4.1.</w:t>
        </w:r>
        <w:r w:rsidR="0001618F">
          <w:rPr>
            <w:rFonts w:asciiTheme="minorHAnsi" w:eastAsiaTheme="minorEastAsia" w:hAnsiTheme="minorHAnsi" w:cstheme="minorBidi"/>
            <w:lang w:eastAsia="en-AU"/>
          </w:rPr>
          <w:tab/>
        </w:r>
        <w:r w:rsidR="0001618F" w:rsidRPr="00B769F7">
          <w:rPr>
            <w:rStyle w:val="Hyperlink"/>
          </w:rPr>
          <w:t>Quotations</w:t>
        </w:r>
        <w:r w:rsidR="0001618F">
          <w:rPr>
            <w:webHidden/>
          </w:rPr>
          <w:tab/>
        </w:r>
        <w:r w:rsidR="0001618F">
          <w:rPr>
            <w:webHidden/>
          </w:rPr>
          <w:fldChar w:fldCharType="begin"/>
        </w:r>
        <w:r w:rsidR="0001618F">
          <w:rPr>
            <w:webHidden/>
          </w:rPr>
          <w:instrText xml:space="preserve"> PAGEREF _Toc405537957 \h </w:instrText>
        </w:r>
        <w:r w:rsidR="0001618F">
          <w:rPr>
            <w:webHidden/>
          </w:rPr>
        </w:r>
        <w:r w:rsidR="0001618F">
          <w:rPr>
            <w:webHidden/>
          </w:rPr>
          <w:fldChar w:fldCharType="separate"/>
        </w:r>
        <w:r w:rsidR="0001618F">
          <w:rPr>
            <w:webHidden/>
          </w:rPr>
          <w:t>3</w:t>
        </w:r>
        <w:r w:rsidR="0001618F">
          <w:rPr>
            <w:webHidden/>
          </w:rPr>
          <w:fldChar w:fldCharType="end"/>
        </w:r>
      </w:hyperlink>
    </w:p>
    <w:p w14:paraId="6D936A2D" w14:textId="77777777" w:rsidR="0001618F" w:rsidRDefault="00FC66AF">
      <w:pPr>
        <w:pStyle w:val="TOC2"/>
        <w:rPr>
          <w:rFonts w:asciiTheme="minorHAnsi" w:eastAsiaTheme="minorEastAsia" w:hAnsiTheme="minorHAnsi" w:cstheme="minorBidi"/>
          <w:lang w:eastAsia="en-AU"/>
        </w:rPr>
      </w:pPr>
      <w:hyperlink w:anchor="_Toc405537958" w:history="1">
        <w:r w:rsidR="0001618F" w:rsidRPr="00B769F7">
          <w:rPr>
            <w:rStyle w:val="Hyperlink"/>
          </w:rPr>
          <w:t>4.2.</w:t>
        </w:r>
        <w:r w:rsidR="0001618F">
          <w:rPr>
            <w:rFonts w:asciiTheme="minorHAnsi" w:eastAsiaTheme="minorEastAsia" w:hAnsiTheme="minorHAnsi" w:cstheme="minorBidi"/>
            <w:lang w:eastAsia="en-AU"/>
          </w:rPr>
          <w:tab/>
        </w:r>
        <w:r w:rsidR="0001618F" w:rsidRPr="00B769F7">
          <w:rPr>
            <w:rStyle w:val="Hyperlink"/>
          </w:rPr>
          <w:t>Receiving orders</w:t>
        </w:r>
        <w:r w:rsidR="0001618F">
          <w:rPr>
            <w:webHidden/>
          </w:rPr>
          <w:tab/>
        </w:r>
        <w:r w:rsidR="0001618F">
          <w:rPr>
            <w:webHidden/>
          </w:rPr>
          <w:fldChar w:fldCharType="begin"/>
        </w:r>
        <w:r w:rsidR="0001618F">
          <w:rPr>
            <w:webHidden/>
          </w:rPr>
          <w:instrText xml:space="preserve"> PAGEREF _Toc405537958 \h </w:instrText>
        </w:r>
        <w:r w:rsidR="0001618F">
          <w:rPr>
            <w:webHidden/>
          </w:rPr>
        </w:r>
        <w:r w:rsidR="0001618F">
          <w:rPr>
            <w:webHidden/>
          </w:rPr>
          <w:fldChar w:fldCharType="separate"/>
        </w:r>
        <w:r w:rsidR="0001618F">
          <w:rPr>
            <w:webHidden/>
          </w:rPr>
          <w:t>3</w:t>
        </w:r>
        <w:r w:rsidR="0001618F">
          <w:rPr>
            <w:webHidden/>
          </w:rPr>
          <w:fldChar w:fldCharType="end"/>
        </w:r>
      </w:hyperlink>
    </w:p>
    <w:p w14:paraId="4B5D38C2" w14:textId="77777777" w:rsidR="0001618F" w:rsidRDefault="00FC66AF">
      <w:pPr>
        <w:pStyle w:val="TOC2"/>
        <w:rPr>
          <w:rFonts w:asciiTheme="minorHAnsi" w:eastAsiaTheme="minorEastAsia" w:hAnsiTheme="minorHAnsi" w:cstheme="minorBidi"/>
          <w:lang w:eastAsia="en-AU"/>
        </w:rPr>
      </w:pPr>
      <w:hyperlink w:anchor="_Toc405537959" w:history="1">
        <w:r w:rsidR="0001618F" w:rsidRPr="00B769F7">
          <w:rPr>
            <w:rStyle w:val="Hyperlink"/>
          </w:rPr>
          <w:t>4.3.</w:t>
        </w:r>
        <w:r w:rsidR="0001618F">
          <w:rPr>
            <w:rFonts w:asciiTheme="minorHAnsi" w:eastAsiaTheme="minorEastAsia" w:hAnsiTheme="minorHAnsi" w:cstheme="minorBidi"/>
            <w:lang w:eastAsia="en-AU"/>
          </w:rPr>
          <w:tab/>
        </w:r>
        <w:r w:rsidR="0001618F" w:rsidRPr="00B769F7">
          <w:rPr>
            <w:rStyle w:val="Hyperlink"/>
          </w:rPr>
          <w:t>Determining product and order requirements</w:t>
        </w:r>
        <w:r w:rsidR="0001618F">
          <w:rPr>
            <w:webHidden/>
          </w:rPr>
          <w:tab/>
        </w:r>
        <w:r w:rsidR="0001618F">
          <w:rPr>
            <w:webHidden/>
          </w:rPr>
          <w:fldChar w:fldCharType="begin"/>
        </w:r>
        <w:r w:rsidR="0001618F">
          <w:rPr>
            <w:webHidden/>
          </w:rPr>
          <w:instrText xml:space="preserve"> PAGEREF _Toc405537959 \h </w:instrText>
        </w:r>
        <w:r w:rsidR="0001618F">
          <w:rPr>
            <w:webHidden/>
          </w:rPr>
        </w:r>
        <w:r w:rsidR="0001618F">
          <w:rPr>
            <w:webHidden/>
          </w:rPr>
          <w:fldChar w:fldCharType="separate"/>
        </w:r>
        <w:r w:rsidR="0001618F">
          <w:rPr>
            <w:webHidden/>
          </w:rPr>
          <w:t>4</w:t>
        </w:r>
        <w:r w:rsidR="0001618F">
          <w:rPr>
            <w:webHidden/>
          </w:rPr>
          <w:fldChar w:fldCharType="end"/>
        </w:r>
      </w:hyperlink>
    </w:p>
    <w:p w14:paraId="5257406B" w14:textId="77777777" w:rsidR="0001618F" w:rsidRDefault="00FC66AF">
      <w:pPr>
        <w:pStyle w:val="TOC2"/>
        <w:rPr>
          <w:rFonts w:asciiTheme="minorHAnsi" w:eastAsiaTheme="minorEastAsia" w:hAnsiTheme="minorHAnsi" w:cstheme="minorBidi"/>
          <w:lang w:eastAsia="en-AU"/>
        </w:rPr>
      </w:pPr>
      <w:hyperlink w:anchor="_Toc405537960" w:history="1">
        <w:r w:rsidR="0001618F" w:rsidRPr="00B769F7">
          <w:rPr>
            <w:rStyle w:val="Hyperlink"/>
          </w:rPr>
          <w:t>4.4.</w:t>
        </w:r>
        <w:r w:rsidR="0001618F">
          <w:rPr>
            <w:rFonts w:asciiTheme="minorHAnsi" w:eastAsiaTheme="minorEastAsia" w:hAnsiTheme="minorHAnsi" w:cstheme="minorBidi"/>
            <w:lang w:eastAsia="en-AU"/>
          </w:rPr>
          <w:tab/>
        </w:r>
        <w:r w:rsidR="0001618F" w:rsidRPr="00B769F7">
          <w:rPr>
            <w:rStyle w:val="Hyperlink"/>
          </w:rPr>
          <w:t>Order review</w:t>
        </w:r>
        <w:r w:rsidR="0001618F">
          <w:rPr>
            <w:webHidden/>
          </w:rPr>
          <w:tab/>
        </w:r>
        <w:r w:rsidR="0001618F">
          <w:rPr>
            <w:webHidden/>
          </w:rPr>
          <w:fldChar w:fldCharType="begin"/>
        </w:r>
        <w:r w:rsidR="0001618F">
          <w:rPr>
            <w:webHidden/>
          </w:rPr>
          <w:instrText xml:space="preserve"> PAGEREF _Toc405537960 \h </w:instrText>
        </w:r>
        <w:r w:rsidR="0001618F">
          <w:rPr>
            <w:webHidden/>
          </w:rPr>
        </w:r>
        <w:r w:rsidR="0001618F">
          <w:rPr>
            <w:webHidden/>
          </w:rPr>
          <w:fldChar w:fldCharType="separate"/>
        </w:r>
        <w:r w:rsidR="0001618F">
          <w:rPr>
            <w:webHidden/>
          </w:rPr>
          <w:t>4</w:t>
        </w:r>
        <w:r w:rsidR="0001618F">
          <w:rPr>
            <w:webHidden/>
          </w:rPr>
          <w:fldChar w:fldCharType="end"/>
        </w:r>
      </w:hyperlink>
    </w:p>
    <w:p w14:paraId="784F2FD2" w14:textId="77777777" w:rsidR="0001618F" w:rsidRDefault="00FC66AF">
      <w:pPr>
        <w:pStyle w:val="TOC2"/>
        <w:rPr>
          <w:rFonts w:asciiTheme="minorHAnsi" w:eastAsiaTheme="minorEastAsia" w:hAnsiTheme="minorHAnsi" w:cstheme="minorBidi"/>
          <w:lang w:eastAsia="en-AU"/>
        </w:rPr>
      </w:pPr>
      <w:hyperlink w:anchor="_Toc405537961" w:history="1">
        <w:r w:rsidR="0001618F" w:rsidRPr="00B769F7">
          <w:rPr>
            <w:rStyle w:val="Hyperlink"/>
          </w:rPr>
          <w:t>4.5.</w:t>
        </w:r>
        <w:r w:rsidR="0001618F">
          <w:rPr>
            <w:rFonts w:asciiTheme="minorHAnsi" w:eastAsiaTheme="minorEastAsia" w:hAnsiTheme="minorHAnsi" w:cstheme="minorBidi"/>
            <w:lang w:eastAsia="en-AU"/>
          </w:rPr>
          <w:tab/>
        </w:r>
        <w:r w:rsidR="0001618F" w:rsidRPr="00B769F7">
          <w:rPr>
            <w:rStyle w:val="Hyperlink"/>
          </w:rPr>
          <w:t>Verification of availability</w:t>
        </w:r>
        <w:r w:rsidR="0001618F">
          <w:rPr>
            <w:webHidden/>
          </w:rPr>
          <w:tab/>
        </w:r>
        <w:r w:rsidR="0001618F">
          <w:rPr>
            <w:webHidden/>
          </w:rPr>
          <w:fldChar w:fldCharType="begin"/>
        </w:r>
        <w:r w:rsidR="0001618F">
          <w:rPr>
            <w:webHidden/>
          </w:rPr>
          <w:instrText xml:space="preserve"> PAGEREF _Toc405537961 \h </w:instrText>
        </w:r>
        <w:r w:rsidR="0001618F">
          <w:rPr>
            <w:webHidden/>
          </w:rPr>
        </w:r>
        <w:r w:rsidR="0001618F">
          <w:rPr>
            <w:webHidden/>
          </w:rPr>
          <w:fldChar w:fldCharType="separate"/>
        </w:r>
        <w:r w:rsidR="0001618F">
          <w:rPr>
            <w:webHidden/>
          </w:rPr>
          <w:t>4</w:t>
        </w:r>
        <w:r w:rsidR="0001618F">
          <w:rPr>
            <w:webHidden/>
          </w:rPr>
          <w:fldChar w:fldCharType="end"/>
        </w:r>
      </w:hyperlink>
    </w:p>
    <w:p w14:paraId="10EA7B29" w14:textId="77777777" w:rsidR="0001618F" w:rsidRDefault="00FC66AF">
      <w:pPr>
        <w:pStyle w:val="TOC2"/>
        <w:rPr>
          <w:rFonts w:asciiTheme="minorHAnsi" w:eastAsiaTheme="minorEastAsia" w:hAnsiTheme="minorHAnsi" w:cstheme="minorBidi"/>
          <w:lang w:eastAsia="en-AU"/>
        </w:rPr>
      </w:pPr>
      <w:hyperlink w:anchor="_Toc405537962" w:history="1">
        <w:r w:rsidR="0001618F" w:rsidRPr="00B769F7">
          <w:rPr>
            <w:rStyle w:val="Hyperlink"/>
          </w:rPr>
          <w:t>4.6.</w:t>
        </w:r>
        <w:r w:rsidR="0001618F">
          <w:rPr>
            <w:rFonts w:asciiTheme="minorHAnsi" w:eastAsiaTheme="minorEastAsia" w:hAnsiTheme="minorHAnsi" w:cstheme="minorBidi"/>
            <w:lang w:eastAsia="en-AU"/>
          </w:rPr>
          <w:tab/>
        </w:r>
        <w:r w:rsidR="0001618F" w:rsidRPr="00B769F7">
          <w:rPr>
            <w:rStyle w:val="Hyperlink"/>
          </w:rPr>
          <w:t>Order changes and amendments</w:t>
        </w:r>
        <w:bookmarkStart w:id="2" w:name="_GoBack"/>
        <w:bookmarkEnd w:id="2"/>
        <w:r w:rsidR="0001618F">
          <w:rPr>
            <w:webHidden/>
          </w:rPr>
          <w:tab/>
        </w:r>
        <w:r w:rsidR="0001618F">
          <w:rPr>
            <w:webHidden/>
          </w:rPr>
          <w:fldChar w:fldCharType="begin"/>
        </w:r>
        <w:r w:rsidR="0001618F">
          <w:rPr>
            <w:webHidden/>
          </w:rPr>
          <w:instrText xml:space="preserve"> PAGEREF _Toc405537962 \h </w:instrText>
        </w:r>
        <w:r w:rsidR="0001618F">
          <w:rPr>
            <w:webHidden/>
          </w:rPr>
        </w:r>
        <w:r w:rsidR="0001618F">
          <w:rPr>
            <w:webHidden/>
          </w:rPr>
          <w:fldChar w:fldCharType="separate"/>
        </w:r>
        <w:r w:rsidR="0001618F">
          <w:rPr>
            <w:webHidden/>
          </w:rPr>
          <w:t>4</w:t>
        </w:r>
        <w:r w:rsidR="0001618F">
          <w:rPr>
            <w:webHidden/>
          </w:rPr>
          <w:fldChar w:fldCharType="end"/>
        </w:r>
      </w:hyperlink>
    </w:p>
    <w:p w14:paraId="470E90AC" w14:textId="77777777" w:rsidR="006F69F4" w:rsidRDefault="006F69F4" w:rsidP="00F038ED">
      <w:pPr>
        <w:tabs>
          <w:tab w:val="left" w:pos="9356"/>
        </w:tabs>
      </w:pPr>
      <w:r>
        <w:rPr>
          <w:noProof/>
        </w:rPr>
        <w:fldChar w:fldCharType="end"/>
      </w:r>
    </w:p>
    <w:p w14:paraId="470E90AD" w14:textId="77777777" w:rsidR="006F69F4" w:rsidRPr="00607DD9" w:rsidRDefault="006F69F4" w:rsidP="006F69F4">
      <w:pPr>
        <w:pStyle w:val="Heading1"/>
        <w:numPr>
          <w:ilvl w:val="0"/>
          <w:numId w:val="9"/>
        </w:numPr>
        <w:spacing w:before="480" w:line="240" w:lineRule="atLeast"/>
      </w:pPr>
      <w:r>
        <w:br w:type="page"/>
      </w:r>
      <w:bookmarkStart w:id="3" w:name="_Toc229974941"/>
      <w:bookmarkStart w:id="4" w:name="_Toc236552940"/>
      <w:bookmarkStart w:id="5" w:name="_Toc405537953"/>
      <w:bookmarkEnd w:id="0"/>
      <w:r w:rsidRPr="00607DD9">
        <w:lastRenderedPageBreak/>
        <w:t>Purpose</w:t>
      </w:r>
      <w:bookmarkEnd w:id="3"/>
      <w:bookmarkEnd w:id="4"/>
      <w:bookmarkEnd w:id="5"/>
    </w:p>
    <w:p w14:paraId="470E90AE" w14:textId="602DBD0D" w:rsidR="006F69F4" w:rsidRPr="00607DD9" w:rsidRDefault="006F69F4" w:rsidP="006F69F4">
      <w:r w:rsidRPr="00607DD9">
        <w:t>This procedure describes a system, provides instructions and assigns responsibilities for processing and reviewing customer orders</w:t>
      </w:r>
      <w:r w:rsidR="0001618F" w:rsidRPr="0001618F">
        <w:t xml:space="preserve"> </w:t>
      </w:r>
      <w:r w:rsidR="0001618F" w:rsidRPr="00C62ACE">
        <w:t xml:space="preserve">at </w:t>
      </w:r>
      <w:sdt>
        <w:sdtPr>
          <w:alias w:val="Company"/>
          <w:tag w:val=""/>
          <w:id w:val="120281278"/>
          <w:placeholder>
            <w:docPart w:val="0B128CAF756A408CB1DB1ADE3ED4507C"/>
          </w:placeholder>
          <w:showingPlcHdr/>
          <w:dataBinding w:prefixMappings="xmlns:ns0='http://schemas.openxmlformats.org/officeDocument/2006/extended-properties' " w:xpath="/ns0:Properties[1]/ns0:Company[1]" w:storeItemID="{6668398D-A668-4E3E-A5EB-62B293D839F1}"/>
          <w:text/>
        </w:sdtPr>
        <w:sdtEndPr/>
        <w:sdtContent>
          <w:r w:rsidR="00943188" w:rsidRPr="00A1286A">
            <w:rPr>
              <w:rStyle w:val="PlaceholderText"/>
            </w:rPr>
            <w:t>[Company]</w:t>
          </w:r>
        </w:sdtContent>
      </w:sdt>
      <w:r w:rsidRPr="00607DD9">
        <w:t>.</w:t>
      </w:r>
    </w:p>
    <w:p w14:paraId="28A177ED" w14:textId="77777777" w:rsidR="0001618F" w:rsidRDefault="0001618F" w:rsidP="0001618F">
      <w:pPr>
        <w:pStyle w:val="Heading1"/>
        <w:numPr>
          <w:ilvl w:val="0"/>
          <w:numId w:val="9"/>
        </w:numPr>
        <w:spacing w:before="480" w:line="240" w:lineRule="atLeast"/>
      </w:pPr>
      <w:bookmarkStart w:id="6" w:name="_Toc365299190"/>
      <w:bookmarkStart w:id="7" w:name="_Toc404782376"/>
      <w:bookmarkStart w:id="8" w:name="_Toc404858550"/>
      <w:bookmarkStart w:id="9" w:name="_Toc405458839"/>
      <w:bookmarkStart w:id="10" w:name="_Toc405471929"/>
      <w:bookmarkStart w:id="11" w:name="_Toc405535486"/>
      <w:bookmarkStart w:id="12" w:name="_Toc405537954"/>
      <w:bookmarkStart w:id="13" w:name="_Toc219615269"/>
      <w:bookmarkStart w:id="14" w:name="_Toc225056962"/>
      <w:bookmarkStart w:id="15" w:name="_Toc229974942"/>
      <w:bookmarkStart w:id="16" w:name="_Toc236552941"/>
      <w:r w:rsidRPr="001E6340">
        <w:t>Scope</w:t>
      </w:r>
      <w:bookmarkEnd w:id="6"/>
      <w:bookmarkEnd w:id="7"/>
      <w:bookmarkEnd w:id="8"/>
      <w:bookmarkEnd w:id="9"/>
      <w:bookmarkEnd w:id="10"/>
      <w:bookmarkEnd w:id="11"/>
      <w:bookmarkEnd w:id="12"/>
    </w:p>
    <w:bookmarkEnd w:id="13"/>
    <w:bookmarkEnd w:id="14"/>
    <w:bookmarkEnd w:id="15"/>
    <w:bookmarkEnd w:id="16"/>
    <w:p w14:paraId="470E90B0" w14:textId="6611D5AD" w:rsidR="006F69F4" w:rsidRPr="00607DD9" w:rsidRDefault="0001618F" w:rsidP="006F69F4">
      <w:r>
        <w:t>The scope of this procedure includes</w:t>
      </w:r>
      <w:r w:rsidRPr="00C62ACE" w:rsidDel="006C3CDD">
        <w:t xml:space="preserve"> </w:t>
      </w:r>
      <w:r w:rsidR="006F69F4" w:rsidRPr="00607DD9">
        <w:t>taking and processing customer orders and making amendments to existing orders.</w:t>
      </w:r>
    </w:p>
    <w:p w14:paraId="470E90B1" w14:textId="77777777" w:rsidR="006F69F4" w:rsidRPr="00607DD9" w:rsidRDefault="006F69F4" w:rsidP="006F69F4">
      <w:pPr>
        <w:pStyle w:val="Heading1"/>
        <w:numPr>
          <w:ilvl w:val="0"/>
          <w:numId w:val="9"/>
        </w:numPr>
        <w:spacing w:before="480" w:line="240" w:lineRule="atLeast"/>
      </w:pPr>
      <w:bookmarkStart w:id="17" w:name="_Toc229974943"/>
      <w:bookmarkStart w:id="18" w:name="_Toc236552942"/>
      <w:bookmarkStart w:id="19" w:name="_Toc405537955"/>
      <w:r w:rsidRPr="00607DD9">
        <w:t>Responsibilities</w:t>
      </w:r>
      <w:bookmarkEnd w:id="17"/>
      <w:bookmarkEnd w:id="18"/>
      <w:bookmarkEnd w:id="19"/>
    </w:p>
    <w:p w14:paraId="470E90B2" w14:textId="77777777" w:rsidR="006F69F4" w:rsidRPr="00607DD9" w:rsidRDefault="006F69F4" w:rsidP="006F69F4">
      <w:pPr>
        <w:pStyle w:val="Instruction"/>
      </w:pPr>
      <w:r w:rsidRPr="00607DD9">
        <w:t>Amend this section to reflect company structure.</w:t>
      </w:r>
    </w:p>
    <w:p w14:paraId="470E90B3" w14:textId="77777777" w:rsidR="006F69F4" w:rsidRPr="00607DD9" w:rsidRDefault="006F69F4" w:rsidP="006F69F4">
      <w:r w:rsidRPr="00607DD9">
        <w:t xml:space="preserve">The </w:t>
      </w:r>
      <w:r>
        <w:t>P</w:t>
      </w:r>
      <w:r w:rsidRPr="00607DD9">
        <w:t xml:space="preserve">roduction </w:t>
      </w:r>
      <w:r>
        <w:t>M</w:t>
      </w:r>
      <w:r w:rsidRPr="00607DD9">
        <w:t xml:space="preserve">anager, </w:t>
      </w:r>
      <w:r>
        <w:t>O</w:t>
      </w:r>
      <w:r w:rsidRPr="00607DD9">
        <w:t xml:space="preserve">perations </w:t>
      </w:r>
      <w:r>
        <w:t>M</w:t>
      </w:r>
      <w:r w:rsidRPr="00607DD9">
        <w:t xml:space="preserve">anager, </w:t>
      </w:r>
      <w:r>
        <w:t>D</w:t>
      </w:r>
      <w:r w:rsidRPr="00607DD9">
        <w:t xml:space="preserve">ispatch </w:t>
      </w:r>
      <w:r>
        <w:t>Officer</w:t>
      </w:r>
      <w:r w:rsidRPr="00607DD9">
        <w:t xml:space="preserve"> </w:t>
      </w:r>
      <w:r>
        <w:t>and S</w:t>
      </w:r>
      <w:r w:rsidRPr="00607DD9">
        <w:t xml:space="preserve">ales </w:t>
      </w:r>
      <w:r>
        <w:t>M</w:t>
      </w:r>
      <w:r w:rsidRPr="00607DD9">
        <w:t>anager are responsible for carrying out order processing and review as noted in the following sections.</w:t>
      </w:r>
    </w:p>
    <w:p w14:paraId="470E90B4" w14:textId="77777777" w:rsidR="006F69F4" w:rsidRPr="00607DD9" w:rsidRDefault="006F69F4" w:rsidP="006F69F4">
      <w:pPr>
        <w:pStyle w:val="Heading1"/>
        <w:numPr>
          <w:ilvl w:val="0"/>
          <w:numId w:val="9"/>
        </w:numPr>
        <w:spacing w:before="480" w:line="240" w:lineRule="atLeast"/>
      </w:pPr>
      <w:bookmarkStart w:id="20" w:name="_Toc219615271"/>
      <w:bookmarkStart w:id="21" w:name="_Toc225056964"/>
      <w:bookmarkStart w:id="22" w:name="_Toc229974944"/>
      <w:bookmarkStart w:id="23" w:name="_Toc236552943"/>
      <w:bookmarkStart w:id="24" w:name="_Toc405537956"/>
      <w:r w:rsidRPr="00607DD9">
        <w:t>Proc</w:t>
      </w:r>
      <w:bookmarkEnd w:id="20"/>
      <w:bookmarkEnd w:id="21"/>
      <w:r w:rsidRPr="00607DD9">
        <w:t>edure</w:t>
      </w:r>
      <w:bookmarkEnd w:id="22"/>
      <w:bookmarkEnd w:id="23"/>
      <w:bookmarkEnd w:id="24"/>
    </w:p>
    <w:p w14:paraId="470E90B5" w14:textId="77777777" w:rsidR="006F69F4" w:rsidRPr="00607DD9" w:rsidRDefault="006F69F4" w:rsidP="006F69F4">
      <w:pPr>
        <w:pStyle w:val="Instruction"/>
      </w:pPr>
      <w:r w:rsidRPr="00607DD9">
        <w:t xml:space="preserve">Amend the details of this procedure to reflect working practices.  </w:t>
      </w:r>
    </w:p>
    <w:p w14:paraId="470E90B6" w14:textId="77777777" w:rsidR="006F69F4" w:rsidRPr="00607DD9" w:rsidRDefault="006F69F4" w:rsidP="006F69F4">
      <w:pPr>
        <w:pStyle w:val="Heading2"/>
        <w:numPr>
          <w:ilvl w:val="1"/>
          <w:numId w:val="11"/>
        </w:numPr>
        <w:tabs>
          <w:tab w:val="clear" w:pos="851"/>
          <w:tab w:val="left" w:pos="1560"/>
        </w:tabs>
        <w:spacing w:before="360" w:after="120" w:line="240" w:lineRule="atLeast"/>
        <w:ind w:left="1560" w:hanging="709"/>
      </w:pPr>
      <w:bookmarkStart w:id="25" w:name="_Toc229974945"/>
      <w:bookmarkStart w:id="26" w:name="_Toc236552944"/>
      <w:bookmarkStart w:id="27" w:name="_Toc405537957"/>
      <w:bookmarkStart w:id="28" w:name="_Toc219615272"/>
      <w:bookmarkStart w:id="29" w:name="_Toc225056965"/>
      <w:r w:rsidRPr="00607DD9">
        <w:t>Quotations</w:t>
      </w:r>
      <w:bookmarkEnd w:id="25"/>
      <w:bookmarkEnd w:id="26"/>
      <w:bookmarkEnd w:id="27"/>
    </w:p>
    <w:p w14:paraId="470E90B7" w14:textId="77777777" w:rsidR="006F69F4" w:rsidRPr="00607DD9" w:rsidRDefault="006F69F4" w:rsidP="006F69F4">
      <w:r w:rsidRPr="00607DD9">
        <w:t xml:space="preserve">Prior to placing an order, a customer may ask for a formal quotation. If a quotation is required the </w:t>
      </w:r>
      <w:r>
        <w:t>S</w:t>
      </w:r>
      <w:r w:rsidRPr="00607DD9">
        <w:t xml:space="preserve">ales </w:t>
      </w:r>
      <w:r>
        <w:t>M</w:t>
      </w:r>
      <w:r w:rsidRPr="00607DD9">
        <w:t>anager prepares a quote and details the price (using the pricing calculator) and availability (i.e. are the goods in stock and back order list). If the goods are not available, then a lead-time for deli</w:t>
      </w:r>
      <w:r>
        <w:t xml:space="preserve">very of the goods is provided. </w:t>
      </w:r>
      <w:r w:rsidRPr="00607DD9">
        <w:t xml:space="preserve">The lead-time must be obtained by consultation with either the </w:t>
      </w:r>
      <w:r>
        <w:t>Production/O</w:t>
      </w:r>
      <w:r w:rsidRPr="00607DD9">
        <w:t xml:space="preserve">perations </w:t>
      </w:r>
      <w:r>
        <w:t>M</w:t>
      </w:r>
      <w:r w:rsidRPr="00607DD9">
        <w:t>anager as applicable/appropriate.</w:t>
      </w:r>
    </w:p>
    <w:p w14:paraId="470E90B8" w14:textId="77777777" w:rsidR="006F69F4" w:rsidRPr="00607DD9" w:rsidRDefault="006F69F4" w:rsidP="006F69F4">
      <w:r w:rsidRPr="00607DD9">
        <w:t>Customers are provided with a quote within five working days of receipt.</w:t>
      </w:r>
    </w:p>
    <w:p w14:paraId="470E90B9" w14:textId="77777777" w:rsidR="006F69F4" w:rsidRPr="00607DD9" w:rsidRDefault="006F69F4" w:rsidP="006F69F4">
      <w:pPr>
        <w:pStyle w:val="Heading2"/>
        <w:numPr>
          <w:ilvl w:val="1"/>
          <w:numId w:val="11"/>
        </w:numPr>
        <w:tabs>
          <w:tab w:val="clear" w:pos="851"/>
          <w:tab w:val="left" w:pos="1560"/>
        </w:tabs>
        <w:spacing w:before="360" w:after="120" w:line="240" w:lineRule="atLeast"/>
        <w:ind w:left="1560" w:hanging="709"/>
      </w:pPr>
      <w:bookmarkStart w:id="30" w:name="_Toc229974946"/>
      <w:bookmarkStart w:id="31" w:name="_Toc236552945"/>
      <w:bookmarkStart w:id="32" w:name="_Toc405537958"/>
      <w:r w:rsidRPr="00607DD9">
        <w:t>Receiving orders</w:t>
      </w:r>
      <w:bookmarkEnd w:id="28"/>
      <w:bookmarkEnd w:id="29"/>
      <w:bookmarkEnd w:id="30"/>
      <w:bookmarkEnd w:id="31"/>
      <w:bookmarkEnd w:id="32"/>
    </w:p>
    <w:p w14:paraId="470E90BA" w14:textId="77777777" w:rsidR="006F69F4" w:rsidRPr="00607DD9" w:rsidRDefault="006F69F4" w:rsidP="006F69F4">
      <w:r w:rsidRPr="00607DD9">
        <w:t>Orders are received via email, facs</w:t>
      </w:r>
      <w:r>
        <w:t xml:space="preserve">imile, post or telephone. </w:t>
      </w:r>
      <w:r w:rsidRPr="00607DD9">
        <w:t xml:space="preserve">Customer order requirements are </w:t>
      </w:r>
      <w:r>
        <w:t xml:space="preserve">recorded onto a customer order </w:t>
      </w:r>
      <w:r w:rsidRPr="005E72E3">
        <w:rPr>
          <w:rStyle w:val="SubtleEmphasis"/>
        </w:rPr>
        <w:t>Form FP702-1: Customer Order Form</w:t>
      </w:r>
      <w:r w:rsidRPr="00607DD9">
        <w:t xml:space="preserve">. </w:t>
      </w:r>
    </w:p>
    <w:p w14:paraId="470E90BB" w14:textId="77777777" w:rsidR="006F69F4" w:rsidRPr="00607DD9" w:rsidRDefault="006F69F4" w:rsidP="006F69F4">
      <w:pPr>
        <w:pStyle w:val="Heading2"/>
        <w:numPr>
          <w:ilvl w:val="1"/>
          <w:numId w:val="11"/>
        </w:numPr>
        <w:tabs>
          <w:tab w:val="clear" w:pos="851"/>
          <w:tab w:val="left" w:pos="1560"/>
        </w:tabs>
        <w:spacing w:before="360" w:after="120" w:line="240" w:lineRule="atLeast"/>
        <w:ind w:left="1560" w:hanging="709"/>
      </w:pPr>
      <w:bookmarkStart w:id="33" w:name="_Toc219615273"/>
      <w:bookmarkStart w:id="34" w:name="_Toc225056966"/>
      <w:bookmarkStart w:id="35" w:name="_Toc229974947"/>
      <w:bookmarkStart w:id="36" w:name="_Toc236552946"/>
      <w:r>
        <w:br w:type="page"/>
      </w:r>
      <w:bookmarkStart w:id="37" w:name="_Toc405537959"/>
      <w:r w:rsidRPr="00607DD9">
        <w:lastRenderedPageBreak/>
        <w:t>Determining product and order requirements</w:t>
      </w:r>
      <w:bookmarkEnd w:id="33"/>
      <w:bookmarkEnd w:id="34"/>
      <w:bookmarkEnd w:id="35"/>
      <w:bookmarkEnd w:id="36"/>
      <w:bookmarkEnd w:id="37"/>
    </w:p>
    <w:p w14:paraId="470E90BC" w14:textId="77777777" w:rsidR="006F69F4" w:rsidRPr="00607DD9" w:rsidRDefault="006F69F4" w:rsidP="006F69F4">
      <w:r w:rsidRPr="00607DD9">
        <w:t xml:space="preserve">When recording orders, </w:t>
      </w:r>
      <w:r>
        <w:t>the S</w:t>
      </w:r>
      <w:r w:rsidRPr="00607DD9">
        <w:t xml:space="preserve">ales </w:t>
      </w:r>
      <w:r>
        <w:t>M</w:t>
      </w:r>
      <w:r w:rsidRPr="00607DD9">
        <w:t>anager confirms the following requirements:</w:t>
      </w:r>
    </w:p>
    <w:p w14:paraId="470E90BD" w14:textId="77777777" w:rsidR="006F69F4" w:rsidRPr="00F038ED" w:rsidRDefault="006F69F4" w:rsidP="00F038ED">
      <w:pPr>
        <w:pStyle w:val="Bullet1"/>
      </w:pPr>
      <w:r w:rsidRPr="00607DD9">
        <w:t xml:space="preserve">the </w:t>
      </w:r>
      <w:r w:rsidRPr="00F038ED">
        <w:t>customer name, address and delivery details</w:t>
      </w:r>
    </w:p>
    <w:p w14:paraId="470E90BE" w14:textId="77777777" w:rsidR="006F69F4" w:rsidRPr="00F038ED" w:rsidRDefault="006F69F4" w:rsidP="00F038ED">
      <w:pPr>
        <w:pStyle w:val="Bullet1"/>
      </w:pPr>
      <w:r w:rsidRPr="00F038ED">
        <w:t>any special instructions (including any requirements for product conformity records, inspection and test reports, certificates of analysis, etc.)</w:t>
      </w:r>
    </w:p>
    <w:p w14:paraId="470E90BF" w14:textId="77777777" w:rsidR="006F69F4" w:rsidRPr="00F038ED" w:rsidRDefault="006F69F4" w:rsidP="00F038ED">
      <w:pPr>
        <w:pStyle w:val="Bullet1"/>
      </w:pPr>
      <w:r w:rsidRPr="00F038ED">
        <w:t>reference number of the product being ordered and its description</w:t>
      </w:r>
    </w:p>
    <w:p w14:paraId="470E90C0" w14:textId="77777777" w:rsidR="006F69F4" w:rsidRPr="00F038ED" w:rsidRDefault="006F69F4" w:rsidP="00F038ED">
      <w:pPr>
        <w:pStyle w:val="Bullet1"/>
      </w:pPr>
      <w:r w:rsidRPr="00F038ED">
        <w:t>the quantity required</w:t>
      </w:r>
    </w:p>
    <w:p w14:paraId="470E90C1" w14:textId="77777777" w:rsidR="006F69F4" w:rsidRPr="00F038ED" w:rsidRDefault="006F69F4" w:rsidP="00F038ED">
      <w:pPr>
        <w:pStyle w:val="Bullet1"/>
      </w:pPr>
      <w:r w:rsidRPr="00F038ED">
        <w:t>the pack size</w:t>
      </w:r>
    </w:p>
    <w:p w14:paraId="470E90C2" w14:textId="77777777" w:rsidR="006F69F4" w:rsidRPr="00F038ED" w:rsidRDefault="006F69F4" w:rsidP="00F038ED">
      <w:pPr>
        <w:pStyle w:val="Bullet1"/>
      </w:pPr>
      <w:r w:rsidRPr="00F038ED">
        <w:t>delivery date</w:t>
      </w:r>
    </w:p>
    <w:p w14:paraId="470E90C3" w14:textId="77777777" w:rsidR="006F69F4" w:rsidRPr="00F038ED" w:rsidRDefault="006F69F4" w:rsidP="00F038ED">
      <w:pPr>
        <w:pStyle w:val="Bullet1"/>
      </w:pPr>
      <w:r w:rsidRPr="00F038ED">
        <w:t>any special product marking or labelling</w:t>
      </w:r>
    </w:p>
    <w:p w14:paraId="470E90C4" w14:textId="77777777" w:rsidR="006F69F4" w:rsidRPr="00F038ED" w:rsidRDefault="006F69F4" w:rsidP="00F038ED">
      <w:pPr>
        <w:pStyle w:val="Bullet1"/>
      </w:pPr>
      <w:r w:rsidRPr="00F038ED">
        <w:t>any special packaging or shipping requirements, including transport and storage conditions.</w:t>
      </w:r>
    </w:p>
    <w:p w14:paraId="470E90C5" w14:textId="77777777" w:rsidR="006F69F4" w:rsidRPr="00607DD9" w:rsidRDefault="006F69F4" w:rsidP="006F69F4">
      <w:r w:rsidRPr="00607DD9">
        <w:t>The completed order is reviewed to identify any additional requirements, whether stated or not, that would apply and which are not listed above.</w:t>
      </w:r>
    </w:p>
    <w:p w14:paraId="470E90C6" w14:textId="77777777" w:rsidR="006F69F4" w:rsidRPr="00607DD9" w:rsidRDefault="006F69F4" w:rsidP="006F69F4">
      <w:pPr>
        <w:pStyle w:val="Heading2"/>
        <w:numPr>
          <w:ilvl w:val="1"/>
          <w:numId w:val="11"/>
        </w:numPr>
        <w:tabs>
          <w:tab w:val="clear" w:pos="851"/>
          <w:tab w:val="left" w:pos="1560"/>
        </w:tabs>
        <w:spacing w:before="360" w:after="120" w:line="240" w:lineRule="atLeast"/>
        <w:ind w:left="1560" w:hanging="709"/>
      </w:pPr>
      <w:bookmarkStart w:id="38" w:name="_Toc219615274"/>
      <w:bookmarkStart w:id="39" w:name="_Toc225056967"/>
      <w:bookmarkStart w:id="40" w:name="_Toc229974948"/>
      <w:bookmarkStart w:id="41" w:name="_Toc236552947"/>
      <w:bookmarkStart w:id="42" w:name="_Toc405537960"/>
      <w:r w:rsidRPr="00607DD9">
        <w:t>Order review</w:t>
      </w:r>
      <w:bookmarkEnd w:id="38"/>
      <w:bookmarkEnd w:id="39"/>
      <w:bookmarkEnd w:id="40"/>
      <w:bookmarkEnd w:id="41"/>
      <w:bookmarkEnd w:id="42"/>
    </w:p>
    <w:p w14:paraId="470E90C7" w14:textId="77777777" w:rsidR="006F69F4" w:rsidRPr="00607DD9" w:rsidRDefault="006F69F4" w:rsidP="006F69F4">
      <w:r w:rsidRPr="00607DD9">
        <w:t>After product and order requirements are determined, they are reviewed to verify that:</w:t>
      </w:r>
    </w:p>
    <w:p w14:paraId="470E90C8" w14:textId="77777777" w:rsidR="006F69F4" w:rsidRPr="00F038ED" w:rsidRDefault="006F69F4" w:rsidP="00F038ED">
      <w:pPr>
        <w:pStyle w:val="Bullet1"/>
      </w:pPr>
      <w:r w:rsidRPr="00F038ED">
        <w:t>reference numbers are valid and match the product description and pack size</w:t>
      </w:r>
    </w:p>
    <w:p w14:paraId="470E90C9" w14:textId="77777777" w:rsidR="006F69F4" w:rsidRPr="00F038ED" w:rsidRDefault="006F69F4" w:rsidP="00F038ED">
      <w:pPr>
        <w:pStyle w:val="Bullet1"/>
      </w:pPr>
      <w:r w:rsidRPr="00F038ED">
        <w:t>product descriptions are complete and the type of product(s) required is unambiguous</w:t>
      </w:r>
    </w:p>
    <w:p w14:paraId="470E90CA" w14:textId="77777777" w:rsidR="006F69F4" w:rsidRPr="00F038ED" w:rsidRDefault="006F69F4" w:rsidP="00F038ED">
      <w:pPr>
        <w:pStyle w:val="Bullet1"/>
      </w:pPr>
      <w:r w:rsidRPr="00F038ED">
        <w:t>any additional requirements for special marking, labelling, packaging or shipping are identified and can be met</w:t>
      </w:r>
    </w:p>
    <w:p w14:paraId="470E90CB" w14:textId="77777777" w:rsidR="006F69F4" w:rsidRPr="00F038ED" w:rsidRDefault="006F69F4" w:rsidP="00F038ED">
      <w:pPr>
        <w:pStyle w:val="Bullet1"/>
      </w:pPr>
      <w:r w:rsidRPr="00F038ED">
        <w:t>shipping and billing addresses are complete and valid</w:t>
      </w:r>
    </w:p>
    <w:p w14:paraId="470E90CC" w14:textId="77777777" w:rsidR="006F69F4" w:rsidRPr="00F038ED" w:rsidRDefault="006F69F4" w:rsidP="00F038ED">
      <w:pPr>
        <w:pStyle w:val="Bullet1"/>
      </w:pPr>
      <w:r w:rsidRPr="00F038ED">
        <w:t>terms of payment and credit status are acceptable</w:t>
      </w:r>
    </w:p>
    <w:p w14:paraId="470E90CD" w14:textId="77777777" w:rsidR="006F69F4" w:rsidRPr="00607DD9" w:rsidRDefault="006F69F4" w:rsidP="00F038ED">
      <w:pPr>
        <w:pStyle w:val="Bullet1"/>
      </w:pPr>
      <w:r w:rsidRPr="00F038ED">
        <w:t>the price and terms</w:t>
      </w:r>
      <w:r w:rsidRPr="00607DD9">
        <w:t xml:space="preserve"> of delivery are correct.</w:t>
      </w:r>
    </w:p>
    <w:p w14:paraId="470E90CE" w14:textId="77777777" w:rsidR="006F69F4" w:rsidRPr="00607DD9" w:rsidRDefault="006F69F4" w:rsidP="006F69F4">
      <w:r w:rsidRPr="00607DD9">
        <w:t>In the event of insufficient information, discrepancies or other ambiguities, the customer is contacted for clarification. All corrections and additions made on the order are initialled by the person making the changes.</w:t>
      </w:r>
    </w:p>
    <w:p w14:paraId="470E90CF" w14:textId="77777777" w:rsidR="006F69F4" w:rsidRPr="00607DD9" w:rsidRDefault="006F69F4" w:rsidP="006F69F4">
      <w:r w:rsidRPr="00607DD9">
        <w:t>If the resulting corrections or order are difficult to understand (i.e. illegible, information obscure, small writing, etc.), the whole order must be transcribed onto a new order form that is stapled to and kept with the original order.</w:t>
      </w:r>
    </w:p>
    <w:p w14:paraId="470E90D0" w14:textId="77777777" w:rsidR="006F69F4" w:rsidRPr="00607DD9" w:rsidRDefault="006F69F4" w:rsidP="006F69F4">
      <w:pPr>
        <w:pStyle w:val="Heading2"/>
        <w:numPr>
          <w:ilvl w:val="1"/>
          <w:numId w:val="11"/>
        </w:numPr>
        <w:tabs>
          <w:tab w:val="clear" w:pos="851"/>
          <w:tab w:val="left" w:pos="1560"/>
        </w:tabs>
        <w:spacing w:before="360" w:after="120" w:line="240" w:lineRule="atLeast"/>
        <w:ind w:left="1560" w:hanging="709"/>
      </w:pPr>
      <w:bookmarkStart w:id="43" w:name="_Toc219615275"/>
      <w:bookmarkStart w:id="44" w:name="_Toc225056968"/>
      <w:bookmarkStart w:id="45" w:name="_Toc229974949"/>
      <w:bookmarkStart w:id="46" w:name="_Toc236552948"/>
      <w:bookmarkStart w:id="47" w:name="_Toc405537961"/>
      <w:r w:rsidRPr="00607DD9">
        <w:t>Verification of availability</w:t>
      </w:r>
      <w:bookmarkEnd w:id="43"/>
      <w:bookmarkEnd w:id="44"/>
      <w:bookmarkEnd w:id="45"/>
      <w:bookmarkEnd w:id="46"/>
      <w:bookmarkEnd w:id="47"/>
    </w:p>
    <w:p w14:paraId="470E90D1" w14:textId="77777777" w:rsidR="006F69F4" w:rsidRPr="00607DD9" w:rsidRDefault="006F69F4" w:rsidP="006F69F4">
      <w:r w:rsidRPr="00607DD9">
        <w:t xml:space="preserve">Before accepting an order: </w:t>
      </w:r>
    </w:p>
    <w:p w14:paraId="470E90D2" w14:textId="77777777" w:rsidR="006F69F4" w:rsidRPr="00F038ED" w:rsidRDefault="006F69F4" w:rsidP="00F038ED">
      <w:pPr>
        <w:pStyle w:val="Bullet1"/>
      </w:pPr>
      <w:r w:rsidRPr="00607DD9">
        <w:t xml:space="preserve">a </w:t>
      </w:r>
      <w:r w:rsidRPr="00F038ED">
        <w:t>check is made to ensure that the product is in stock or will be available within the timeframe required by the customer, and</w:t>
      </w:r>
    </w:p>
    <w:p w14:paraId="470E90D3" w14:textId="77777777" w:rsidR="006F69F4" w:rsidRPr="00607DD9" w:rsidRDefault="006F69F4" w:rsidP="00F038ED">
      <w:pPr>
        <w:pStyle w:val="Bullet1"/>
      </w:pPr>
      <w:r w:rsidRPr="00F038ED">
        <w:t>the product</w:t>
      </w:r>
      <w:r w:rsidRPr="00607DD9">
        <w:t xml:space="preserve"> can be delivered as per the customer’s requirements. </w:t>
      </w:r>
    </w:p>
    <w:p w14:paraId="470E90D4" w14:textId="77777777" w:rsidR="006F69F4" w:rsidRPr="00607DD9" w:rsidRDefault="006F69F4" w:rsidP="006F69F4">
      <w:r w:rsidRPr="00607DD9">
        <w:t xml:space="preserve">A copy of the purchase order is made and forwarded to the dispatch officer and the original is filed in the order awaiting dispatch file. </w:t>
      </w:r>
    </w:p>
    <w:p w14:paraId="470E90D5" w14:textId="77777777" w:rsidR="006F69F4" w:rsidRPr="00607DD9" w:rsidRDefault="006F69F4" w:rsidP="006F69F4">
      <w:pPr>
        <w:pStyle w:val="Heading2"/>
        <w:numPr>
          <w:ilvl w:val="1"/>
          <w:numId w:val="11"/>
        </w:numPr>
        <w:tabs>
          <w:tab w:val="clear" w:pos="851"/>
          <w:tab w:val="left" w:pos="1560"/>
        </w:tabs>
        <w:spacing w:before="360" w:after="120" w:line="240" w:lineRule="atLeast"/>
        <w:ind w:left="1560" w:hanging="709"/>
      </w:pPr>
      <w:bookmarkStart w:id="48" w:name="_Toc219615276"/>
      <w:bookmarkStart w:id="49" w:name="_Toc225056969"/>
      <w:bookmarkStart w:id="50" w:name="_Toc229974950"/>
      <w:bookmarkStart w:id="51" w:name="_Toc236552949"/>
      <w:bookmarkStart w:id="52" w:name="_Toc405537962"/>
      <w:r w:rsidRPr="00607DD9">
        <w:lastRenderedPageBreak/>
        <w:t>Order changes and amendments</w:t>
      </w:r>
      <w:bookmarkEnd w:id="48"/>
      <w:bookmarkEnd w:id="49"/>
      <w:bookmarkEnd w:id="50"/>
      <w:bookmarkEnd w:id="51"/>
      <w:bookmarkEnd w:id="52"/>
    </w:p>
    <w:p w14:paraId="470E90D6" w14:textId="77777777" w:rsidR="006F69F4" w:rsidRPr="00607DD9" w:rsidRDefault="006F69F4" w:rsidP="006F69F4">
      <w:r>
        <w:t>C</w:t>
      </w:r>
      <w:r w:rsidRPr="00607DD9">
        <w:t xml:space="preserve">hanges </w:t>
      </w:r>
      <w:r>
        <w:t>to an o</w:t>
      </w:r>
      <w:r w:rsidRPr="00607DD9">
        <w:t xml:space="preserve">rder </w:t>
      </w:r>
      <w:r>
        <w:t>and/or an</w:t>
      </w:r>
      <w:r w:rsidRPr="00607DD9">
        <w:t xml:space="preserve"> amendment received from customers are sent to the </w:t>
      </w:r>
      <w:r>
        <w:t>S</w:t>
      </w:r>
      <w:r w:rsidRPr="00607DD9">
        <w:t xml:space="preserve">ales </w:t>
      </w:r>
      <w:r>
        <w:t>M</w:t>
      </w:r>
      <w:r w:rsidRPr="00607DD9">
        <w:t>a</w:t>
      </w:r>
      <w:r>
        <w:t xml:space="preserve">nager. </w:t>
      </w:r>
      <w:r w:rsidRPr="00607DD9">
        <w:t>When a change is received:</w:t>
      </w:r>
    </w:p>
    <w:p w14:paraId="470E90D7" w14:textId="77777777" w:rsidR="006F69F4" w:rsidRPr="00F038ED" w:rsidRDefault="006F69F4" w:rsidP="00F038ED">
      <w:pPr>
        <w:pStyle w:val="Bullet1"/>
      </w:pPr>
      <w:r w:rsidRPr="00607DD9">
        <w:t xml:space="preserve">the </w:t>
      </w:r>
      <w:r w:rsidRPr="00F038ED">
        <w:t>original order is retrieved</w:t>
      </w:r>
    </w:p>
    <w:p w14:paraId="470E90D8" w14:textId="77777777" w:rsidR="006F69F4" w:rsidRPr="00F038ED" w:rsidRDefault="006F69F4" w:rsidP="00F038ED">
      <w:pPr>
        <w:pStyle w:val="Bullet1"/>
      </w:pPr>
      <w:r w:rsidRPr="00F038ED">
        <w:t>the change is reviewed for completeness and clarity and the customer is contacted if more information if needed</w:t>
      </w:r>
    </w:p>
    <w:p w14:paraId="470E90D9" w14:textId="77777777" w:rsidR="006F69F4" w:rsidRPr="00F038ED" w:rsidRDefault="006F69F4" w:rsidP="00F038ED">
      <w:pPr>
        <w:pStyle w:val="Bullet1"/>
      </w:pPr>
      <w:r w:rsidRPr="00F038ED">
        <w:t>the current status of the original order is determined</w:t>
      </w:r>
    </w:p>
    <w:p w14:paraId="470E90DA" w14:textId="77777777" w:rsidR="006F69F4" w:rsidRPr="00F038ED" w:rsidRDefault="006F69F4" w:rsidP="00F038ED">
      <w:pPr>
        <w:pStyle w:val="Bullet1"/>
      </w:pPr>
      <w:r w:rsidRPr="00F038ED">
        <w:t>the feasibility of the requested change and the impact on cost and delivery is assessed</w:t>
      </w:r>
    </w:p>
    <w:p w14:paraId="470E90DB" w14:textId="77777777" w:rsidR="006F69F4" w:rsidRPr="00F038ED" w:rsidRDefault="006F69F4" w:rsidP="00F038ED">
      <w:pPr>
        <w:pStyle w:val="Bullet1"/>
      </w:pPr>
      <w:r w:rsidRPr="00F038ED">
        <w:t>if acceptable, the change is confirmed and all relevant documentation is amended</w:t>
      </w:r>
    </w:p>
    <w:p w14:paraId="470E90DC" w14:textId="77777777" w:rsidR="006F69F4" w:rsidRPr="00607DD9" w:rsidRDefault="006F69F4" w:rsidP="00F038ED">
      <w:pPr>
        <w:pStyle w:val="Bullet1"/>
      </w:pPr>
      <w:r w:rsidRPr="00F038ED">
        <w:t>the changes</w:t>
      </w:r>
      <w:r w:rsidRPr="00607DD9">
        <w:t xml:space="preserve"> are communicated to all affected personnel/departments.</w:t>
      </w:r>
    </w:p>
    <w:p w14:paraId="470E90DD" w14:textId="77777777" w:rsidR="006F69F4" w:rsidRPr="00607DD9" w:rsidRDefault="006F69F4" w:rsidP="006F69F4">
      <w:r w:rsidRPr="00607DD9">
        <w:t>A record is kept of the results of the order review.</w:t>
      </w:r>
    </w:p>
    <w:p w14:paraId="470E90DE" w14:textId="77777777" w:rsidR="006F69F4" w:rsidRPr="00607DD9" w:rsidRDefault="006F69F4" w:rsidP="006F69F4">
      <w:r w:rsidRPr="00607DD9">
        <w:t>Customers are</w:t>
      </w:r>
      <w:r>
        <w:t xml:space="preserve"> to be</w:t>
      </w:r>
      <w:r w:rsidRPr="00607DD9">
        <w:t xml:space="preserve"> notified by the </w:t>
      </w:r>
      <w:r>
        <w:t>S</w:t>
      </w:r>
      <w:r w:rsidRPr="00607DD9">
        <w:t xml:space="preserve">ales </w:t>
      </w:r>
      <w:r>
        <w:t>Manager</w:t>
      </w:r>
      <w:r w:rsidRPr="00607DD9">
        <w:t xml:space="preserve"> as soon as possible</w:t>
      </w:r>
      <w:r>
        <w:t xml:space="preserve"> when a delivery is delayed. </w:t>
      </w:r>
      <w:r w:rsidRPr="00607DD9">
        <w:t>At this time</w:t>
      </w:r>
      <w:r>
        <w:t>,</w:t>
      </w:r>
      <w:r w:rsidRPr="00607DD9">
        <w:t xml:space="preserve"> customers will be given a new lead-time.</w:t>
      </w:r>
    </w:p>
    <w:p w14:paraId="470E90DF" w14:textId="77777777" w:rsidR="006F69F4" w:rsidRDefault="006F69F4" w:rsidP="006F69F4">
      <w:r>
        <w:t xml:space="preserve"> </w:t>
      </w:r>
    </w:p>
    <w:p w14:paraId="5233086F" w14:textId="77777777" w:rsidR="0001618F" w:rsidRDefault="006F69F4" w:rsidP="0001618F">
      <w:pPr>
        <w:pStyle w:val="Subtitle"/>
      </w:pPr>
      <w:r w:rsidRPr="00A24BA8">
        <w:br w:type="page"/>
      </w:r>
      <w:bookmarkStart w:id="53" w:name="_Toc235848842"/>
      <w:r w:rsidR="0001618F">
        <w:lastRenderedPageBreak/>
        <w:t>Appendices</w:t>
      </w:r>
    </w:p>
    <w:p w14:paraId="0AD75ACD" w14:textId="77777777" w:rsidR="0001618F" w:rsidRDefault="0001618F" w:rsidP="0001618F">
      <w:pPr>
        <w:pStyle w:val="Instruction"/>
        <w:ind w:left="0"/>
      </w:pPr>
      <w:r>
        <w:t xml:space="preserve">Amend as required or delete. </w:t>
      </w:r>
    </w:p>
    <w:p w14:paraId="02C32119" w14:textId="77777777" w:rsidR="0001618F" w:rsidRDefault="0001618F" w:rsidP="0001618F">
      <w:pPr>
        <w:spacing w:before="0" w:after="0" w:line="240" w:lineRule="auto"/>
        <w:ind w:left="0"/>
        <w:rPr>
          <w:color w:val="FF0000"/>
          <w:szCs w:val="18"/>
        </w:rPr>
      </w:pPr>
      <w:r>
        <w:br w:type="page"/>
      </w:r>
    </w:p>
    <w:p w14:paraId="08E882B2" w14:textId="77777777" w:rsidR="0001618F" w:rsidRDefault="0001618F" w:rsidP="0001618F">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AEAA022" w14:textId="77777777" w:rsidR="0001618F" w:rsidRDefault="0001618F" w:rsidP="0001618F">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01618F" w14:paraId="28B36E9A" w14:textId="77777777" w:rsidTr="00674772">
        <w:trPr>
          <w:tblHeader/>
        </w:trPr>
        <w:tc>
          <w:tcPr>
            <w:tcW w:w="2689" w:type="dxa"/>
          </w:tcPr>
          <w:p w14:paraId="760E1E67" w14:textId="77777777" w:rsidR="0001618F" w:rsidRDefault="0001618F" w:rsidP="00674772">
            <w:pPr>
              <w:pStyle w:val="TableHeading"/>
            </w:pPr>
            <w:r>
              <w:t>Term</w:t>
            </w:r>
          </w:p>
        </w:tc>
        <w:tc>
          <w:tcPr>
            <w:tcW w:w="6769" w:type="dxa"/>
          </w:tcPr>
          <w:p w14:paraId="16B13E65" w14:textId="77777777" w:rsidR="0001618F" w:rsidRDefault="0001618F" w:rsidP="00674772">
            <w:pPr>
              <w:pStyle w:val="TableHeading"/>
            </w:pPr>
            <w:r>
              <w:t>Definition</w:t>
            </w:r>
          </w:p>
        </w:tc>
      </w:tr>
      <w:tr w:rsidR="0001618F" w14:paraId="6875B252" w14:textId="77777777" w:rsidTr="00674772">
        <w:tc>
          <w:tcPr>
            <w:tcW w:w="2689" w:type="dxa"/>
          </w:tcPr>
          <w:p w14:paraId="06A6CF7C" w14:textId="77777777" w:rsidR="0001618F" w:rsidRDefault="0001618F" w:rsidP="00674772">
            <w:pPr>
              <w:pStyle w:val="TableContent"/>
            </w:pPr>
          </w:p>
        </w:tc>
        <w:tc>
          <w:tcPr>
            <w:tcW w:w="6769" w:type="dxa"/>
          </w:tcPr>
          <w:p w14:paraId="48726ABD" w14:textId="77777777" w:rsidR="0001618F" w:rsidRPr="008C055C" w:rsidRDefault="0001618F" w:rsidP="00674772">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01618F" w14:paraId="4C819E71" w14:textId="77777777" w:rsidTr="00674772">
        <w:tc>
          <w:tcPr>
            <w:tcW w:w="2689" w:type="dxa"/>
          </w:tcPr>
          <w:p w14:paraId="0646CF94" w14:textId="77777777" w:rsidR="0001618F" w:rsidRDefault="0001618F" w:rsidP="00674772">
            <w:pPr>
              <w:pStyle w:val="TableContent"/>
            </w:pPr>
          </w:p>
        </w:tc>
        <w:tc>
          <w:tcPr>
            <w:tcW w:w="6769" w:type="dxa"/>
          </w:tcPr>
          <w:p w14:paraId="659627CC" w14:textId="77777777" w:rsidR="0001618F" w:rsidRDefault="0001618F" w:rsidP="00674772">
            <w:pPr>
              <w:pStyle w:val="TableContent"/>
            </w:pPr>
          </w:p>
        </w:tc>
      </w:tr>
      <w:tr w:rsidR="0001618F" w14:paraId="2ABB5AA0" w14:textId="77777777" w:rsidTr="00674772">
        <w:tc>
          <w:tcPr>
            <w:tcW w:w="2689" w:type="dxa"/>
          </w:tcPr>
          <w:p w14:paraId="23A82D05" w14:textId="77777777" w:rsidR="0001618F" w:rsidRDefault="0001618F" w:rsidP="00674772">
            <w:pPr>
              <w:pStyle w:val="TableContent"/>
            </w:pPr>
          </w:p>
        </w:tc>
        <w:tc>
          <w:tcPr>
            <w:tcW w:w="6769" w:type="dxa"/>
          </w:tcPr>
          <w:p w14:paraId="05D3D5BD" w14:textId="77777777" w:rsidR="0001618F" w:rsidRDefault="0001618F" w:rsidP="00674772">
            <w:pPr>
              <w:pStyle w:val="TableContent"/>
            </w:pPr>
          </w:p>
        </w:tc>
      </w:tr>
      <w:tr w:rsidR="0001618F" w14:paraId="137A4593" w14:textId="77777777" w:rsidTr="00674772">
        <w:tc>
          <w:tcPr>
            <w:tcW w:w="2689" w:type="dxa"/>
          </w:tcPr>
          <w:p w14:paraId="709070FB" w14:textId="77777777" w:rsidR="0001618F" w:rsidRDefault="0001618F" w:rsidP="00674772">
            <w:pPr>
              <w:pStyle w:val="TableContent"/>
            </w:pPr>
          </w:p>
        </w:tc>
        <w:tc>
          <w:tcPr>
            <w:tcW w:w="6769" w:type="dxa"/>
          </w:tcPr>
          <w:p w14:paraId="704B4A9C" w14:textId="77777777" w:rsidR="0001618F" w:rsidRDefault="0001618F" w:rsidP="00674772">
            <w:pPr>
              <w:pStyle w:val="TableContent"/>
            </w:pPr>
          </w:p>
        </w:tc>
      </w:tr>
      <w:tr w:rsidR="0001618F" w14:paraId="3F713B2A" w14:textId="77777777" w:rsidTr="00674772">
        <w:tc>
          <w:tcPr>
            <w:tcW w:w="2689" w:type="dxa"/>
          </w:tcPr>
          <w:p w14:paraId="54CBD877" w14:textId="77777777" w:rsidR="0001618F" w:rsidRDefault="0001618F" w:rsidP="00674772">
            <w:pPr>
              <w:pStyle w:val="TableContent"/>
            </w:pPr>
          </w:p>
        </w:tc>
        <w:tc>
          <w:tcPr>
            <w:tcW w:w="6769" w:type="dxa"/>
          </w:tcPr>
          <w:p w14:paraId="2B3C32AF" w14:textId="77777777" w:rsidR="0001618F" w:rsidRDefault="0001618F" w:rsidP="00674772">
            <w:pPr>
              <w:pStyle w:val="TableContent"/>
            </w:pPr>
          </w:p>
        </w:tc>
      </w:tr>
    </w:tbl>
    <w:p w14:paraId="2F2B7696" w14:textId="75F7A10E" w:rsidR="00F038ED" w:rsidRDefault="0001618F" w:rsidP="00F038ED">
      <w:pPr>
        <w:pStyle w:val="Subtitle"/>
        <w:rPr>
          <w:sz w:val="20"/>
        </w:rPr>
      </w:pPr>
      <w:r w:rsidRPr="00A24BA8">
        <w:br w:type="page"/>
      </w:r>
      <w:r w:rsidR="00F038ED">
        <w:lastRenderedPageBreak/>
        <w:t>Document Information</w:t>
      </w:r>
      <w:bookmarkEnd w:id="53"/>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F038ED" w14:paraId="5B96DBBA" w14:textId="77777777" w:rsidTr="00F038ED">
        <w:trPr>
          <w:cantSplit/>
          <w:tblHeader/>
        </w:trPr>
        <w:tc>
          <w:tcPr>
            <w:tcW w:w="9639" w:type="dxa"/>
            <w:gridSpan w:val="4"/>
            <w:tcBorders>
              <w:top w:val="single" w:sz="12" w:space="0" w:color="auto"/>
              <w:left w:val="nil"/>
              <w:bottom w:val="single" w:sz="6" w:space="0" w:color="auto"/>
              <w:right w:val="nil"/>
            </w:tcBorders>
            <w:hideMark/>
          </w:tcPr>
          <w:p w14:paraId="31711DF4" w14:textId="77777777" w:rsidR="00F038ED" w:rsidRDefault="00F038ED">
            <w:pPr>
              <w:pStyle w:val="Tableheadingleft"/>
              <w:rPr>
                <w:sz w:val="20"/>
              </w:rPr>
            </w:pPr>
            <w:r>
              <w:rPr>
                <w:sz w:val="20"/>
              </w:rPr>
              <w:br w:type="page"/>
            </w:r>
            <w:r>
              <w:rPr>
                <w:sz w:val="20"/>
              </w:rPr>
              <w:br w:type="page"/>
            </w:r>
            <w:r>
              <w:rPr>
                <w:sz w:val="20"/>
              </w:rPr>
              <w:br w:type="page"/>
            </w:r>
            <w:r>
              <w:t>Revision History</w:t>
            </w:r>
          </w:p>
        </w:tc>
      </w:tr>
      <w:tr w:rsidR="00F038ED" w14:paraId="14E2D8B0" w14:textId="77777777" w:rsidTr="00F038E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4578505A" w14:textId="77777777" w:rsidR="00F038ED" w:rsidRDefault="00F038E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3AF681C" w14:textId="77777777" w:rsidR="00F038ED" w:rsidRDefault="00F038E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B39C4B9" w14:textId="77777777" w:rsidR="00F038ED" w:rsidRDefault="00F038E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23CE325" w14:textId="77777777" w:rsidR="00F038ED" w:rsidRDefault="00F038ED">
            <w:pPr>
              <w:pStyle w:val="Tableheadingleft"/>
            </w:pPr>
            <w:r>
              <w:t>Description of Change</w:t>
            </w:r>
          </w:p>
        </w:tc>
      </w:tr>
      <w:tr w:rsidR="00F038ED" w14:paraId="3AEA3827" w14:textId="77777777" w:rsidTr="00F038ED">
        <w:tc>
          <w:tcPr>
            <w:tcW w:w="1206" w:type="dxa"/>
            <w:tcBorders>
              <w:top w:val="single" w:sz="6" w:space="0" w:color="auto"/>
              <w:left w:val="single" w:sz="6" w:space="0" w:color="auto"/>
              <w:bottom w:val="single" w:sz="6" w:space="0" w:color="auto"/>
              <w:right w:val="single" w:sz="6" w:space="0" w:color="auto"/>
            </w:tcBorders>
            <w:hideMark/>
          </w:tcPr>
          <w:p w14:paraId="5D9F8E09" w14:textId="77777777" w:rsidR="00F038ED" w:rsidRDefault="00F038E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D18CEA7" w14:textId="77777777" w:rsidR="00F038ED" w:rsidRDefault="00F038E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BBCBF46" w14:textId="77777777" w:rsidR="00F038ED" w:rsidRDefault="00F038E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302BBC5" w14:textId="77777777" w:rsidR="00F038ED" w:rsidRDefault="00F038ED">
            <w:pPr>
              <w:pStyle w:val="Tabletextleft"/>
            </w:pPr>
          </w:p>
        </w:tc>
      </w:tr>
      <w:tr w:rsidR="00F038ED" w14:paraId="2DE74C13" w14:textId="77777777" w:rsidTr="00F038ED">
        <w:tc>
          <w:tcPr>
            <w:tcW w:w="1206" w:type="dxa"/>
            <w:tcBorders>
              <w:top w:val="single" w:sz="6" w:space="0" w:color="auto"/>
              <w:left w:val="single" w:sz="6" w:space="0" w:color="auto"/>
              <w:bottom w:val="single" w:sz="6" w:space="0" w:color="auto"/>
              <w:right w:val="single" w:sz="6" w:space="0" w:color="auto"/>
            </w:tcBorders>
          </w:tcPr>
          <w:p w14:paraId="467903DD" w14:textId="77777777" w:rsidR="00F038ED" w:rsidRDefault="00F038E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B960B01" w14:textId="77777777" w:rsidR="00F038ED" w:rsidRDefault="00F038E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630F769" w14:textId="77777777" w:rsidR="00F038ED" w:rsidRDefault="00F038E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F904D04" w14:textId="77777777" w:rsidR="00F038ED" w:rsidRDefault="00F038ED">
            <w:pPr>
              <w:pStyle w:val="Tabletextleft"/>
            </w:pPr>
          </w:p>
        </w:tc>
      </w:tr>
      <w:tr w:rsidR="00F038ED" w14:paraId="5A57E8AB" w14:textId="77777777" w:rsidTr="00F038ED">
        <w:tc>
          <w:tcPr>
            <w:tcW w:w="1206" w:type="dxa"/>
            <w:tcBorders>
              <w:top w:val="single" w:sz="6" w:space="0" w:color="auto"/>
              <w:left w:val="single" w:sz="6" w:space="0" w:color="auto"/>
              <w:bottom w:val="single" w:sz="6" w:space="0" w:color="auto"/>
              <w:right w:val="single" w:sz="6" w:space="0" w:color="auto"/>
            </w:tcBorders>
          </w:tcPr>
          <w:p w14:paraId="1D5E4288" w14:textId="77777777" w:rsidR="00F038ED" w:rsidRDefault="00F038E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42B15C7" w14:textId="77777777" w:rsidR="00F038ED" w:rsidRDefault="00F038E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3EF39E0" w14:textId="77777777" w:rsidR="00F038ED" w:rsidRDefault="00F038E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B8C2443" w14:textId="77777777" w:rsidR="00F038ED" w:rsidRDefault="00F038ED">
            <w:pPr>
              <w:pStyle w:val="Tabletextleft"/>
            </w:pPr>
          </w:p>
        </w:tc>
      </w:tr>
    </w:tbl>
    <w:p w14:paraId="7985C926" w14:textId="77777777" w:rsidR="00F038ED" w:rsidRDefault="00F038ED" w:rsidP="00F038E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1C82BFA0" w14:textId="77777777" w:rsidR="00F038ED" w:rsidRDefault="00F038ED" w:rsidP="00F038ED"/>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F038ED" w14:paraId="57B8089C" w14:textId="77777777" w:rsidTr="00F038ED">
        <w:trPr>
          <w:cantSplit/>
          <w:tblHeader/>
        </w:trPr>
        <w:tc>
          <w:tcPr>
            <w:tcW w:w="9639" w:type="dxa"/>
            <w:gridSpan w:val="2"/>
            <w:tcBorders>
              <w:top w:val="single" w:sz="12" w:space="0" w:color="auto"/>
              <w:left w:val="nil"/>
              <w:bottom w:val="nil"/>
              <w:right w:val="nil"/>
            </w:tcBorders>
            <w:hideMark/>
          </w:tcPr>
          <w:p w14:paraId="5EFE2AAD" w14:textId="77777777" w:rsidR="00F038ED" w:rsidRDefault="00F038ED">
            <w:pPr>
              <w:pStyle w:val="Tableheadingleft"/>
            </w:pPr>
            <w:r>
              <w:t>Associated forms and procedures</w:t>
            </w:r>
          </w:p>
        </w:tc>
      </w:tr>
      <w:tr w:rsidR="00F038ED" w14:paraId="395296D6" w14:textId="77777777" w:rsidTr="00F038E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A2F39BD" w14:textId="77777777" w:rsidR="00F038ED" w:rsidRDefault="00F038E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0C6E52D" w14:textId="77777777" w:rsidR="00F038ED" w:rsidRDefault="00F038ED">
            <w:pPr>
              <w:pStyle w:val="Tableheadingleft"/>
            </w:pPr>
            <w:r>
              <w:t>Document Title</w:t>
            </w:r>
          </w:p>
        </w:tc>
      </w:tr>
      <w:tr w:rsidR="00F038ED" w14:paraId="0C362148" w14:textId="77777777" w:rsidTr="00F038E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0715F05" w14:textId="5FD1331E" w:rsidR="00F038ED" w:rsidRDefault="0001618F">
            <w:pPr>
              <w:pStyle w:val="Tabletextcentre"/>
            </w:pPr>
            <w:r w:rsidRPr="0091147E">
              <w:t>FP702-1</w:t>
            </w:r>
          </w:p>
        </w:tc>
        <w:tc>
          <w:tcPr>
            <w:tcW w:w="7893" w:type="dxa"/>
            <w:tcBorders>
              <w:top w:val="single" w:sz="4" w:space="0" w:color="auto"/>
              <w:left w:val="single" w:sz="6" w:space="0" w:color="auto"/>
              <w:bottom w:val="single" w:sz="4" w:space="0" w:color="auto"/>
              <w:right w:val="single" w:sz="6" w:space="0" w:color="auto"/>
            </w:tcBorders>
          </w:tcPr>
          <w:p w14:paraId="0856FD0A" w14:textId="0288AA53" w:rsidR="00F038ED" w:rsidRDefault="0001618F">
            <w:pPr>
              <w:pStyle w:val="Tabletextleft"/>
            </w:pPr>
            <w:r w:rsidRPr="0091147E">
              <w:t>Customer Order Form</w:t>
            </w:r>
          </w:p>
        </w:tc>
      </w:tr>
    </w:tbl>
    <w:p w14:paraId="13A786EC" w14:textId="77777777" w:rsidR="00F038ED" w:rsidRDefault="00F038ED" w:rsidP="00F038ED">
      <w:pPr>
        <w:pStyle w:val="Instruction"/>
      </w:pPr>
      <w:r>
        <w:t>List all controlled procedural documents referenced in this document (for example, policies, procedures, forms, lists, work/operator instructions</w:t>
      </w:r>
    </w:p>
    <w:p w14:paraId="1CEFD551" w14:textId="77777777" w:rsidR="00F038ED" w:rsidRDefault="00F038ED" w:rsidP="00F038ED"/>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F038ED" w14:paraId="58AA9204" w14:textId="77777777" w:rsidTr="00F038ED">
        <w:trPr>
          <w:cantSplit/>
          <w:tblHeader/>
        </w:trPr>
        <w:tc>
          <w:tcPr>
            <w:tcW w:w="9653" w:type="dxa"/>
            <w:gridSpan w:val="2"/>
            <w:tcBorders>
              <w:top w:val="single" w:sz="12" w:space="0" w:color="auto"/>
              <w:left w:val="nil"/>
              <w:bottom w:val="nil"/>
              <w:right w:val="nil"/>
            </w:tcBorders>
            <w:hideMark/>
          </w:tcPr>
          <w:p w14:paraId="37D74624" w14:textId="77777777" w:rsidR="00F038ED" w:rsidRDefault="00F038ED">
            <w:pPr>
              <w:pStyle w:val="Tableheadingleft"/>
            </w:pPr>
            <w:r>
              <w:t>Associated records</w:t>
            </w:r>
          </w:p>
        </w:tc>
      </w:tr>
      <w:tr w:rsidR="00F038ED" w14:paraId="5246BB65" w14:textId="77777777" w:rsidTr="00F038E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2B09379" w14:textId="77777777" w:rsidR="00F038ED" w:rsidRDefault="00F038ED">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6B1651A3" w14:textId="77777777" w:rsidR="00F038ED" w:rsidRDefault="00F038ED">
            <w:pPr>
              <w:pStyle w:val="Tableheadingleft"/>
            </w:pPr>
            <w:r>
              <w:t>Document Title</w:t>
            </w:r>
          </w:p>
        </w:tc>
      </w:tr>
      <w:tr w:rsidR="00F038ED" w14:paraId="6F40CDA2" w14:textId="77777777" w:rsidTr="00F038ED">
        <w:trPr>
          <w:cantSplit/>
          <w:trHeight w:val="282"/>
        </w:trPr>
        <w:tc>
          <w:tcPr>
            <w:tcW w:w="1746" w:type="dxa"/>
            <w:tcBorders>
              <w:top w:val="nil"/>
              <w:left w:val="single" w:sz="6" w:space="0" w:color="auto"/>
              <w:bottom w:val="single" w:sz="6" w:space="0" w:color="auto"/>
              <w:right w:val="single" w:sz="6" w:space="0" w:color="auto"/>
            </w:tcBorders>
          </w:tcPr>
          <w:p w14:paraId="7E900228" w14:textId="77777777" w:rsidR="00F038ED" w:rsidRDefault="00F038ED">
            <w:pPr>
              <w:pStyle w:val="Tabletextcentre"/>
            </w:pPr>
          </w:p>
        </w:tc>
        <w:tc>
          <w:tcPr>
            <w:tcW w:w="7907" w:type="dxa"/>
            <w:tcBorders>
              <w:top w:val="nil"/>
              <w:left w:val="single" w:sz="6" w:space="0" w:color="auto"/>
              <w:bottom w:val="single" w:sz="6" w:space="0" w:color="auto"/>
              <w:right w:val="single" w:sz="6" w:space="0" w:color="auto"/>
            </w:tcBorders>
          </w:tcPr>
          <w:p w14:paraId="75AFAB05" w14:textId="77777777" w:rsidR="00F038ED" w:rsidRDefault="00F038ED">
            <w:pPr>
              <w:pStyle w:val="Tabletextleft"/>
            </w:pPr>
          </w:p>
        </w:tc>
      </w:tr>
    </w:tbl>
    <w:p w14:paraId="241DB292" w14:textId="77777777" w:rsidR="00F038ED" w:rsidRDefault="00F038ED" w:rsidP="00F038ED">
      <w:pPr>
        <w:pStyle w:val="Instruction"/>
      </w:pPr>
      <w:r>
        <w:t>List all other referenced records in this document. For example, regulatory documents, in-house controlled documents (such as batch record forms, reports, methods, protocols), compliance standards etc.</w:t>
      </w:r>
    </w:p>
    <w:p w14:paraId="2258421D" w14:textId="77777777" w:rsidR="00F038ED" w:rsidRDefault="00F038ED" w:rsidP="00F038ED"/>
    <w:p w14:paraId="2EED196B" w14:textId="77777777" w:rsidR="00F038ED" w:rsidRDefault="00F038ED" w:rsidP="00F038ED">
      <w:pPr>
        <w:pStyle w:val="PlainText"/>
      </w:pPr>
      <w:r>
        <w:t>DOCUMENT END</w:t>
      </w:r>
    </w:p>
    <w:p w14:paraId="470E9126" w14:textId="77777777" w:rsidR="00A61743" w:rsidRPr="000309DB" w:rsidRDefault="00A61743" w:rsidP="0091147E">
      <w:pPr>
        <w:pStyle w:val="Tablebullet1"/>
        <w:numPr>
          <w:ilvl w:val="0"/>
          <w:numId w:val="0"/>
        </w:numPr>
        <w:tabs>
          <w:tab w:val="clear" w:pos="284"/>
          <w:tab w:val="clear" w:pos="357"/>
          <w:tab w:val="clear" w:pos="1168"/>
          <w:tab w:val="center" w:pos="5954"/>
          <w:tab w:val="right" w:pos="10490"/>
        </w:tabs>
        <w:spacing w:before="60"/>
        <w:ind w:left="851"/>
      </w:pPr>
    </w:p>
    <w:sectPr w:rsidR="00A61743" w:rsidRPr="000309DB" w:rsidSect="00F038E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28622" w14:textId="77777777" w:rsidR="00FC66AF" w:rsidRDefault="00FC66AF" w:rsidP="008C4C1B">
      <w:pPr>
        <w:spacing w:before="0" w:after="0" w:line="240" w:lineRule="auto"/>
      </w:pPr>
      <w:r>
        <w:separator/>
      </w:r>
    </w:p>
  </w:endnote>
  <w:endnote w:type="continuationSeparator" w:id="0">
    <w:p w14:paraId="31C6FDE4" w14:textId="77777777" w:rsidR="00FC66AF" w:rsidRDefault="00FC66AF" w:rsidP="008C4C1B">
      <w:pPr>
        <w:spacing w:before="0" w:after="0" w:line="240" w:lineRule="auto"/>
      </w:pPr>
      <w:r>
        <w:continuationSeparator/>
      </w:r>
    </w:p>
  </w:endnote>
  <w:endnote w:type="continuationNotice" w:id="1">
    <w:p w14:paraId="359F38E4" w14:textId="77777777" w:rsidR="00FC66AF" w:rsidRDefault="00FC66A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74772" w14:paraId="470E913D" w14:textId="77777777" w:rsidTr="00B14618">
      <w:tc>
        <w:tcPr>
          <w:tcW w:w="6160" w:type="dxa"/>
        </w:tcPr>
        <w:p w14:paraId="470E913B" w14:textId="77777777" w:rsidR="00674772" w:rsidRDefault="00674772" w:rsidP="00B14618">
          <w:r w:rsidRPr="0096318A">
            <w:t>Document is current only if front page has “Controlled copy” stamped in red ink</w:t>
          </w:r>
        </w:p>
      </w:tc>
      <w:tc>
        <w:tcPr>
          <w:tcW w:w="3520" w:type="dxa"/>
        </w:tcPr>
        <w:p w14:paraId="470E913C" w14:textId="77777777" w:rsidR="00674772" w:rsidRDefault="00674772" w:rsidP="00B14618">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470E913E" w14:textId="77777777" w:rsidR="00674772" w:rsidRDefault="00674772" w:rsidP="00B14618"/>
  <w:p w14:paraId="470E913F" w14:textId="77777777" w:rsidR="00674772" w:rsidRDefault="00674772" w:rsidP="00B14618"/>
  <w:p w14:paraId="470E9140" w14:textId="77777777" w:rsidR="00674772" w:rsidRDefault="00674772" w:rsidP="00B14618"/>
  <w:p w14:paraId="470E9141" w14:textId="77777777" w:rsidR="00674772" w:rsidRDefault="00674772" w:rsidP="00B14618"/>
  <w:p w14:paraId="470E9142" w14:textId="77777777" w:rsidR="00674772" w:rsidRDefault="00674772" w:rsidP="00B14618"/>
  <w:p w14:paraId="470E9143" w14:textId="77777777" w:rsidR="00674772" w:rsidRDefault="00674772" w:rsidP="00B146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74772" w14:paraId="74AE872B" w14:textId="77777777" w:rsidTr="00F038ED">
      <w:tc>
        <w:tcPr>
          <w:tcW w:w="7797" w:type="dxa"/>
          <w:tcBorders>
            <w:top w:val="single" w:sz="4" w:space="0" w:color="auto"/>
            <w:left w:val="nil"/>
            <w:bottom w:val="single" w:sz="4" w:space="0" w:color="FFFFFF" w:themeColor="background1"/>
            <w:right w:val="single" w:sz="4" w:space="0" w:color="FFFFFF" w:themeColor="background1"/>
          </w:tcBorders>
          <w:hideMark/>
        </w:tcPr>
        <w:p w14:paraId="448B8CED" w14:textId="50822E9F" w:rsidR="00674772" w:rsidRDefault="00674772" w:rsidP="00F038ED">
          <w:pPr>
            <w:pStyle w:val="Tabletextleft"/>
            <w:rPr>
              <w:sz w:val="20"/>
            </w:rPr>
          </w:pPr>
          <w:r>
            <w:t xml:space="preserve">Document is current if front page has “Controlled copy” stamped </w:t>
          </w:r>
          <w:r w:rsidR="00851491" w:rsidRPr="00851491">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8AA348B" w14:textId="77777777" w:rsidR="00674772" w:rsidRDefault="00674772" w:rsidP="00F038ED">
          <w:pPr>
            <w:pStyle w:val="Tabletextleft"/>
            <w:jc w:val="right"/>
          </w:pPr>
          <w:r>
            <w:t xml:space="preserve">Page </w:t>
          </w:r>
          <w:r>
            <w:fldChar w:fldCharType="begin"/>
          </w:r>
          <w:r>
            <w:instrText xml:space="preserve"> PAGE  \* Arabic  \* MERGEFORMAT </w:instrText>
          </w:r>
          <w:r>
            <w:fldChar w:fldCharType="separate"/>
          </w:r>
          <w:r w:rsidR="00943188">
            <w:rPr>
              <w:noProof/>
            </w:rPr>
            <w:t>2</w:t>
          </w:r>
          <w:r>
            <w:fldChar w:fldCharType="end"/>
          </w:r>
          <w:r>
            <w:t xml:space="preserve"> of </w:t>
          </w:r>
          <w:fldSimple w:instr=" NUMPAGES  \* Arabic  \* MERGEFORMAT ">
            <w:r w:rsidR="00943188">
              <w:rPr>
                <w:noProof/>
              </w:rPr>
              <w:t>8</w:t>
            </w:r>
          </w:fldSimple>
        </w:p>
      </w:tc>
    </w:tr>
  </w:tbl>
  <w:p w14:paraId="470E9147" w14:textId="77777777" w:rsidR="00674772" w:rsidRDefault="00674772" w:rsidP="00B1461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74772" w14:paraId="684C86DF" w14:textId="77777777" w:rsidTr="00F038ED">
      <w:tc>
        <w:tcPr>
          <w:tcW w:w="7797" w:type="dxa"/>
          <w:tcBorders>
            <w:top w:val="single" w:sz="4" w:space="0" w:color="auto"/>
            <w:left w:val="nil"/>
            <w:bottom w:val="single" w:sz="4" w:space="0" w:color="FFFFFF" w:themeColor="background1"/>
            <w:right w:val="single" w:sz="4" w:space="0" w:color="FFFFFF" w:themeColor="background1"/>
          </w:tcBorders>
          <w:hideMark/>
        </w:tcPr>
        <w:p w14:paraId="1502588F" w14:textId="23021386" w:rsidR="00674772" w:rsidRDefault="00674772" w:rsidP="00F038ED">
          <w:pPr>
            <w:pStyle w:val="Tabletextleft"/>
            <w:rPr>
              <w:sz w:val="20"/>
            </w:rPr>
          </w:pPr>
          <w:r>
            <w:t xml:space="preserve">Document is current if front page has “Controlled copy” stamped </w:t>
          </w:r>
          <w:r w:rsidR="00851491" w:rsidRPr="00851491">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160C1349" w14:textId="77777777" w:rsidR="00674772" w:rsidRDefault="00674772" w:rsidP="00F038ED">
          <w:pPr>
            <w:pStyle w:val="Tabletextleft"/>
            <w:jc w:val="right"/>
          </w:pPr>
          <w:r>
            <w:t xml:space="preserve">Page </w:t>
          </w:r>
          <w:r>
            <w:fldChar w:fldCharType="begin"/>
          </w:r>
          <w:r>
            <w:instrText xml:space="preserve"> PAGE  \* Arabic  \* MERGEFORMAT </w:instrText>
          </w:r>
          <w:r>
            <w:fldChar w:fldCharType="separate"/>
          </w:r>
          <w:r w:rsidR="00943188">
            <w:rPr>
              <w:noProof/>
            </w:rPr>
            <w:t>1</w:t>
          </w:r>
          <w:r>
            <w:fldChar w:fldCharType="end"/>
          </w:r>
          <w:r>
            <w:t xml:space="preserve"> of </w:t>
          </w:r>
          <w:fldSimple w:instr=" NUMPAGES  \* Arabic  \* MERGEFORMAT ">
            <w:r w:rsidR="00943188">
              <w:rPr>
                <w:noProof/>
              </w:rPr>
              <w:t>8</w:t>
            </w:r>
          </w:fldSimple>
        </w:p>
      </w:tc>
    </w:tr>
  </w:tbl>
  <w:p w14:paraId="470E9150" w14:textId="77777777" w:rsidR="00674772" w:rsidRDefault="00674772" w:rsidP="00B146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5B515" w14:textId="77777777" w:rsidR="00FC66AF" w:rsidRDefault="00FC66AF" w:rsidP="008C4C1B">
      <w:pPr>
        <w:spacing w:before="0" w:after="0" w:line="240" w:lineRule="auto"/>
      </w:pPr>
      <w:r>
        <w:separator/>
      </w:r>
    </w:p>
  </w:footnote>
  <w:footnote w:type="continuationSeparator" w:id="0">
    <w:p w14:paraId="6659FC23" w14:textId="77777777" w:rsidR="00FC66AF" w:rsidRDefault="00FC66AF" w:rsidP="008C4C1B">
      <w:pPr>
        <w:spacing w:before="0" w:after="0" w:line="240" w:lineRule="auto"/>
      </w:pPr>
      <w:r>
        <w:continuationSeparator/>
      </w:r>
    </w:p>
  </w:footnote>
  <w:footnote w:type="continuationNotice" w:id="1">
    <w:p w14:paraId="71F1967E" w14:textId="77777777" w:rsidR="00FC66AF" w:rsidRDefault="00FC66A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74772" w14:paraId="470E912D" w14:textId="77777777" w:rsidTr="00B14618">
      <w:tc>
        <w:tcPr>
          <w:tcW w:w="2835" w:type="dxa"/>
          <w:vMerge w:val="restart"/>
        </w:tcPr>
        <w:p w14:paraId="470E912B" w14:textId="77777777" w:rsidR="00674772" w:rsidRPr="00AA6C60" w:rsidRDefault="00943188" w:rsidP="00B14618">
          <w:pPr>
            <w:rPr>
              <w:b/>
            </w:rPr>
          </w:pPr>
          <w:r>
            <w:fldChar w:fldCharType="begin"/>
          </w:r>
          <w:r>
            <w:instrText xml:space="preserve"> DOCPROPERTY  Company  \* MERGEFORMAT </w:instrText>
          </w:r>
          <w:r>
            <w:fldChar w:fldCharType="separate"/>
          </w:r>
          <w:r w:rsidR="00674772" w:rsidRPr="00C31F8C">
            <w:rPr>
              <w:b/>
            </w:rPr>
            <w:t>&lt;Company Name&gt;</w:t>
          </w:r>
          <w:r>
            <w:rPr>
              <w:b/>
            </w:rPr>
            <w:fldChar w:fldCharType="end"/>
          </w:r>
        </w:p>
      </w:tc>
      <w:tc>
        <w:tcPr>
          <w:tcW w:w="6845" w:type="dxa"/>
          <w:gridSpan w:val="2"/>
        </w:tcPr>
        <w:p w14:paraId="470E912C" w14:textId="77777777" w:rsidR="00674772" w:rsidRDefault="00943188" w:rsidP="00B14618">
          <w:fldSimple w:instr=" DOCPROPERTY  &quot;Doc Title&quot;  \* MERGEFORMAT ">
            <w:r w:rsidR="00674772" w:rsidRPr="00C31F8C">
              <w:rPr>
                <w:b/>
              </w:rPr>
              <w:t>&lt;Title&gt;</w:t>
            </w:r>
          </w:fldSimple>
        </w:p>
      </w:tc>
    </w:tr>
    <w:tr w:rsidR="00674772" w14:paraId="470E9131" w14:textId="77777777" w:rsidTr="00B14618">
      <w:tc>
        <w:tcPr>
          <w:tcW w:w="2835" w:type="dxa"/>
          <w:vMerge/>
        </w:tcPr>
        <w:p w14:paraId="470E912E" w14:textId="77777777" w:rsidR="00674772" w:rsidRDefault="00674772" w:rsidP="00B14618"/>
      </w:tc>
      <w:tc>
        <w:tcPr>
          <w:tcW w:w="4075" w:type="dxa"/>
        </w:tcPr>
        <w:p w14:paraId="470E912F" w14:textId="77777777" w:rsidR="00674772" w:rsidRDefault="00674772" w:rsidP="00B14618">
          <w:r w:rsidRPr="00AA6C60">
            <w:rPr>
              <w:sz w:val="18"/>
              <w:szCs w:val="18"/>
            </w:rPr>
            <w:t xml:space="preserve">Document ID: </w:t>
          </w:r>
          <w:fldSimple w:instr=" DOCPROPERTY  &quot;Doc ID&quot;  \* MERGEFORMAT ">
            <w:r w:rsidRPr="00C31F8C">
              <w:rPr>
                <w:b/>
                <w:sz w:val="18"/>
                <w:szCs w:val="18"/>
              </w:rPr>
              <w:t>&lt;Doc ID&gt;</w:t>
            </w:r>
          </w:fldSimple>
        </w:p>
      </w:tc>
      <w:tc>
        <w:tcPr>
          <w:tcW w:w="2770" w:type="dxa"/>
        </w:tcPr>
        <w:p w14:paraId="470E9130" w14:textId="77777777" w:rsidR="00674772" w:rsidRDefault="00674772" w:rsidP="00B14618">
          <w:r w:rsidRPr="00AA6C60">
            <w:rPr>
              <w:sz w:val="18"/>
              <w:szCs w:val="18"/>
            </w:rPr>
            <w:t xml:space="preserve">Revision No.: </w:t>
          </w:r>
          <w:fldSimple w:instr=" DOCPROPERTY  Revision  \* MERGEFORMAT ">
            <w:r w:rsidRPr="00C31F8C">
              <w:rPr>
                <w:b/>
                <w:sz w:val="18"/>
                <w:szCs w:val="18"/>
              </w:rPr>
              <w:t>&lt;Rev No&gt;</w:t>
            </w:r>
          </w:fldSimple>
        </w:p>
      </w:tc>
    </w:tr>
  </w:tbl>
  <w:p w14:paraId="470E9132" w14:textId="77777777" w:rsidR="00674772" w:rsidRDefault="00674772" w:rsidP="00B1461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74772" w14:paraId="5517FBCF" w14:textId="77777777" w:rsidTr="00F038E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6915034" w14:textId="77777777" w:rsidR="00674772" w:rsidRDefault="00674772" w:rsidP="00F038E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FBE988E" w14:textId="77777777" w:rsidR="00674772" w:rsidRDefault="00674772" w:rsidP="00F038ED">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3170715-1FD4-4FA4-9C7B-B03789A2B0E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DEF6C3C" w14:textId="1006323B" w:rsidR="00674772" w:rsidRDefault="00674772" w:rsidP="00F038ED">
              <w:pPr>
                <w:pStyle w:val="Tabletextleft"/>
              </w:pPr>
              <w:r>
                <w:t>&lt;QP702&gt;</w:t>
              </w:r>
            </w:p>
          </w:tc>
        </w:sdtContent>
      </w:sdt>
    </w:tr>
    <w:tr w:rsidR="00674772" w14:paraId="1AF7646F" w14:textId="77777777" w:rsidTr="00F038ED">
      <w:tc>
        <w:tcPr>
          <w:tcW w:w="9634" w:type="dxa"/>
          <w:vMerge/>
          <w:tcBorders>
            <w:top w:val="single" w:sz="4" w:space="0" w:color="auto"/>
            <w:left w:val="single" w:sz="4" w:space="0" w:color="auto"/>
            <w:bottom w:val="single" w:sz="4" w:space="0" w:color="auto"/>
            <w:right w:val="single" w:sz="4" w:space="0" w:color="auto"/>
          </w:tcBorders>
          <w:vAlign w:val="center"/>
          <w:hideMark/>
        </w:tcPr>
        <w:p w14:paraId="14240F04" w14:textId="77777777" w:rsidR="00674772" w:rsidRDefault="00674772" w:rsidP="00F038E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660C5A0" w14:textId="77777777" w:rsidR="00674772" w:rsidRDefault="00674772" w:rsidP="00F038ED">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3170715-1FD4-4FA4-9C7B-B03789A2B0E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98A554F" w14:textId="774B05B0" w:rsidR="00674772" w:rsidRDefault="00674772" w:rsidP="00F038ED">
              <w:pPr>
                <w:pStyle w:val="Tabletextleft"/>
              </w:pPr>
              <w:r>
                <w:t>&lt;</w:t>
              </w:r>
              <w:proofErr w:type="spellStart"/>
              <w:r>
                <w:t>nn</w:t>
              </w:r>
              <w:proofErr w:type="spellEnd"/>
              <w:r>
                <w:t>&gt;</w:t>
              </w:r>
            </w:p>
          </w:tc>
        </w:sdtContent>
      </w:sdt>
    </w:tr>
    <w:tr w:rsidR="00674772" w14:paraId="3F09B20C" w14:textId="77777777" w:rsidTr="00F038ED">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FD4BAA9" w14:textId="196F55EE" w:rsidR="00674772" w:rsidRDefault="00674772" w:rsidP="00F038ED">
              <w:pPr>
                <w:pStyle w:val="Tabletextleft"/>
              </w:pPr>
              <w:r>
                <w:t xml:space="preserve">Order Processing and Review </w:t>
              </w:r>
            </w:p>
          </w:tc>
        </w:sdtContent>
      </w:sdt>
    </w:tr>
  </w:tbl>
  <w:p w14:paraId="470E913A" w14:textId="77777777" w:rsidR="00674772" w:rsidRPr="00F351C3" w:rsidRDefault="00674772" w:rsidP="00784DFF">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74772" w14:paraId="2DE18C1F" w14:textId="77777777" w:rsidTr="00497BA5">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DC6A64B" w14:textId="77777777" w:rsidR="00674772" w:rsidRDefault="00674772" w:rsidP="00F038ED">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8E6513B" w14:textId="77777777" w:rsidR="00674772" w:rsidRDefault="00674772" w:rsidP="00F038ED">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3170715-1FD4-4FA4-9C7B-B03789A2B0E2}"/>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6C710EF" w14:textId="44DAD25D" w:rsidR="00674772" w:rsidRDefault="00674772" w:rsidP="00F038ED">
              <w:pPr>
                <w:pStyle w:val="Tabletextleft"/>
              </w:pPr>
              <w:r>
                <w:t>&lt;QP702&gt;</w:t>
              </w:r>
            </w:p>
          </w:tc>
        </w:sdtContent>
      </w:sdt>
    </w:tr>
    <w:tr w:rsidR="00674772" w14:paraId="7067DE76" w14:textId="77777777" w:rsidTr="00497BA5">
      <w:tc>
        <w:tcPr>
          <w:tcW w:w="5947" w:type="dxa"/>
          <w:vMerge/>
          <w:tcBorders>
            <w:top w:val="single" w:sz="4" w:space="0" w:color="auto"/>
            <w:left w:val="single" w:sz="4" w:space="0" w:color="auto"/>
            <w:bottom w:val="single" w:sz="4" w:space="0" w:color="auto"/>
            <w:right w:val="single" w:sz="4" w:space="0" w:color="auto"/>
          </w:tcBorders>
          <w:vAlign w:val="center"/>
          <w:hideMark/>
        </w:tcPr>
        <w:p w14:paraId="40C95F4C" w14:textId="77777777" w:rsidR="00674772" w:rsidRDefault="00674772" w:rsidP="00F038ED">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859BEE1" w14:textId="77777777" w:rsidR="00674772" w:rsidRDefault="00674772" w:rsidP="00F038ED">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3170715-1FD4-4FA4-9C7B-B03789A2B0E2}"/>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5FC7029" w14:textId="766BD1C9" w:rsidR="00674772" w:rsidRDefault="00674772" w:rsidP="00F038ED">
              <w:pPr>
                <w:pStyle w:val="Tabletextleft"/>
              </w:pPr>
              <w:r>
                <w:t>&lt;</w:t>
              </w:r>
              <w:proofErr w:type="spellStart"/>
              <w:r>
                <w:t>nn</w:t>
              </w:r>
              <w:proofErr w:type="spellEnd"/>
              <w:r>
                <w:t>&gt;</w:t>
              </w:r>
            </w:p>
          </w:tc>
        </w:sdtContent>
      </w:sdt>
    </w:tr>
    <w:tr w:rsidR="00674772" w14:paraId="5E45EA1F" w14:textId="77777777" w:rsidTr="00497BA5">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BCE4196" w14:textId="1A625EE2" w:rsidR="00674772" w:rsidRDefault="00674772" w:rsidP="00497BA5">
              <w:pPr>
                <w:pStyle w:val="Tabletextleft"/>
              </w:pPr>
              <w:r>
                <w:t xml:space="preserve">Order Processing and Review </w:t>
              </w:r>
            </w:p>
          </w:tc>
        </w:sdtContent>
      </w:sdt>
      <w:tc>
        <w:tcPr>
          <w:tcW w:w="1840" w:type="dxa"/>
          <w:tcBorders>
            <w:top w:val="single" w:sz="4" w:space="0" w:color="auto"/>
            <w:left w:val="single" w:sz="4" w:space="0" w:color="auto"/>
            <w:bottom w:val="single" w:sz="4" w:space="0" w:color="auto"/>
            <w:right w:val="single" w:sz="4" w:space="0" w:color="auto"/>
          </w:tcBorders>
          <w:hideMark/>
        </w:tcPr>
        <w:p w14:paraId="12B706EA" w14:textId="03244CCF" w:rsidR="00674772" w:rsidRDefault="00674772" w:rsidP="00497BA5">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290F64F" w14:textId="70F6CB5F" w:rsidR="00674772" w:rsidRDefault="00674772" w:rsidP="00497BA5">
              <w:pPr>
                <w:pStyle w:val="Tabletextleft"/>
                <w:ind w:left="0"/>
              </w:pPr>
              <w:r>
                <w:t>&lt;date&gt;</w:t>
              </w:r>
            </w:p>
          </w:tc>
        </w:sdtContent>
      </w:sdt>
    </w:tr>
  </w:tbl>
  <w:p w14:paraId="470E914C" w14:textId="77777777" w:rsidR="00674772" w:rsidRDefault="00674772" w:rsidP="00B146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0"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3"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6"/>
  </w:num>
  <w:num w:numId="2">
    <w:abstractNumId w:val="13"/>
  </w:num>
  <w:num w:numId="3">
    <w:abstractNumId w:val="11"/>
  </w:num>
  <w:num w:numId="4">
    <w:abstractNumId w:val="2"/>
  </w:num>
  <w:num w:numId="5">
    <w:abstractNumId w:val="10"/>
  </w:num>
  <w:num w:numId="6">
    <w:abstractNumId w:val="8"/>
  </w:num>
  <w:num w:numId="7">
    <w:abstractNumId w:val="0"/>
  </w:num>
  <w:num w:numId="8">
    <w:abstractNumId w:val="4"/>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3"/>
  </w:num>
  <w:num w:numId="15">
    <w:abstractNumId w:val="1"/>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0"/>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0"/>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1618F"/>
    <w:rsid w:val="000309DB"/>
    <w:rsid w:val="000962AC"/>
    <w:rsid w:val="000B2030"/>
    <w:rsid w:val="0016529B"/>
    <w:rsid w:val="00192137"/>
    <w:rsid w:val="002506CA"/>
    <w:rsid w:val="002762BA"/>
    <w:rsid w:val="00312726"/>
    <w:rsid w:val="003239F5"/>
    <w:rsid w:val="00360A6E"/>
    <w:rsid w:val="003B5580"/>
    <w:rsid w:val="00465A8F"/>
    <w:rsid w:val="00486D64"/>
    <w:rsid w:val="00497BA5"/>
    <w:rsid w:val="004B0205"/>
    <w:rsid w:val="00547550"/>
    <w:rsid w:val="00660E79"/>
    <w:rsid w:val="006625AA"/>
    <w:rsid w:val="00674772"/>
    <w:rsid w:val="006F69F4"/>
    <w:rsid w:val="00754A76"/>
    <w:rsid w:val="00784DFF"/>
    <w:rsid w:val="007F1B48"/>
    <w:rsid w:val="00811AF9"/>
    <w:rsid w:val="00851491"/>
    <w:rsid w:val="00865749"/>
    <w:rsid w:val="00880F0B"/>
    <w:rsid w:val="008C4C1B"/>
    <w:rsid w:val="0091147E"/>
    <w:rsid w:val="009148EC"/>
    <w:rsid w:val="00943188"/>
    <w:rsid w:val="00943A51"/>
    <w:rsid w:val="00A61743"/>
    <w:rsid w:val="00A704EF"/>
    <w:rsid w:val="00AA5621"/>
    <w:rsid w:val="00B14618"/>
    <w:rsid w:val="00B22F67"/>
    <w:rsid w:val="00B8108C"/>
    <w:rsid w:val="00B8361A"/>
    <w:rsid w:val="00DA4E92"/>
    <w:rsid w:val="00F038ED"/>
    <w:rsid w:val="00F7739B"/>
    <w:rsid w:val="00FC66A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0E9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F69F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6F69F4"/>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6F69F4"/>
    <w:rPr>
      <w:rFonts w:ascii="Tahoma" w:hAnsi="Tahoma"/>
      <w:spacing w:val="5"/>
      <w:kern w:val="28"/>
      <w:sz w:val="40"/>
      <w:szCs w:val="40"/>
      <w:lang w:eastAsia="en-US"/>
    </w:rPr>
  </w:style>
  <w:style w:type="paragraph" w:styleId="TOC1">
    <w:name w:val="toc 1"/>
    <w:basedOn w:val="Normal"/>
    <w:next w:val="Normal"/>
    <w:uiPriority w:val="39"/>
    <w:unhideWhenUsed/>
    <w:qFormat/>
    <w:rsid w:val="006F69F4"/>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6F69F4"/>
    <w:pPr>
      <w:tabs>
        <w:tab w:val="left" w:pos="1560"/>
        <w:tab w:val="left" w:pos="9498"/>
      </w:tabs>
      <w:spacing w:after="120"/>
    </w:pPr>
    <w:rPr>
      <w:noProof/>
    </w:rPr>
  </w:style>
  <w:style w:type="character" w:styleId="Hyperlink">
    <w:name w:val="Hyperlink"/>
    <w:basedOn w:val="DefaultParagraphFont"/>
    <w:uiPriority w:val="99"/>
    <w:unhideWhenUsed/>
    <w:rsid w:val="006F69F4"/>
    <w:rPr>
      <w:color w:val="0000FF"/>
      <w:u w:val="single"/>
    </w:rPr>
  </w:style>
  <w:style w:type="paragraph" w:customStyle="1" w:styleId="Tablecontent0">
    <w:name w:val="Table content"/>
    <w:basedOn w:val="Normal"/>
    <w:rsid w:val="006F69F4"/>
    <w:pPr>
      <w:spacing w:before="120" w:after="120"/>
      <w:ind w:left="113"/>
    </w:pPr>
    <w:rPr>
      <w:sz w:val="18"/>
    </w:rPr>
  </w:style>
  <w:style w:type="paragraph" w:styleId="Subtitle">
    <w:name w:val="Subtitle"/>
    <w:basedOn w:val="Normal"/>
    <w:next w:val="Normal"/>
    <w:link w:val="SubtitleChar"/>
    <w:uiPriority w:val="11"/>
    <w:qFormat/>
    <w:rsid w:val="006F69F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F69F4"/>
    <w:rPr>
      <w:rFonts w:ascii="Tahoma" w:hAnsi="Tahoma"/>
      <w:sz w:val="32"/>
      <w:szCs w:val="24"/>
      <w:lang w:eastAsia="en-US"/>
    </w:rPr>
  </w:style>
  <w:style w:type="paragraph" w:customStyle="1" w:styleId="Tableheadingleft">
    <w:name w:val="Table heading left"/>
    <w:basedOn w:val="Normal"/>
    <w:qFormat/>
    <w:rsid w:val="006F69F4"/>
    <w:pPr>
      <w:spacing w:before="40" w:after="40"/>
      <w:ind w:left="57"/>
    </w:pPr>
    <w:rPr>
      <w:b/>
      <w:sz w:val="18"/>
    </w:rPr>
  </w:style>
  <w:style w:type="paragraph" w:customStyle="1" w:styleId="Tabletextleft">
    <w:name w:val="Table text left"/>
    <w:basedOn w:val="Normal"/>
    <w:qFormat/>
    <w:rsid w:val="006F69F4"/>
    <w:pPr>
      <w:spacing w:before="40" w:after="40"/>
      <w:ind w:left="57"/>
    </w:pPr>
    <w:rPr>
      <w:sz w:val="18"/>
    </w:rPr>
  </w:style>
  <w:style w:type="paragraph" w:customStyle="1" w:styleId="Tableheadingcentre">
    <w:name w:val="Table heading centre"/>
    <w:basedOn w:val="Normal"/>
    <w:qFormat/>
    <w:rsid w:val="006F69F4"/>
    <w:pPr>
      <w:spacing w:before="40" w:after="40"/>
      <w:ind w:left="0"/>
      <w:jc w:val="center"/>
    </w:pPr>
    <w:rPr>
      <w:b/>
      <w:sz w:val="18"/>
    </w:rPr>
  </w:style>
  <w:style w:type="paragraph" w:customStyle="1" w:styleId="Tabletextcentre">
    <w:name w:val="Table text centre"/>
    <w:basedOn w:val="Normal"/>
    <w:qFormat/>
    <w:rsid w:val="006F69F4"/>
    <w:pPr>
      <w:spacing w:before="40" w:after="40"/>
      <w:ind w:left="0"/>
      <w:jc w:val="center"/>
    </w:pPr>
    <w:rPr>
      <w:sz w:val="18"/>
    </w:rPr>
  </w:style>
  <w:style w:type="paragraph" w:customStyle="1" w:styleId="DocumentEnd0">
    <w:name w:val="Document End"/>
    <w:basedOn w:val="Normal"/>
    <w:rsid w:val="006F69F4"/>
    <w:pPr>
      <w:spacing w:before="240"/>
      <w:ind w:left="0"/>
      <w:jc w:val="center"/>
    </w:pPr>
    <w:rPr>
      <w:caps/>
      <w:sz w:val="24"/>
    </w:rPr>
  </w:style>
  <w:style w:type="paragraph" w:styleId="TOC3">
    <w:name w:val="toc 3"/>
    <w:basedOn w:val="Normal"/>
    <w:next w:val="Normal"/>
    <w:uiPriority w:val="39"/>
    <w:unhideWhenUsed/>
    <w:qFormat/>
    <w:rsid w:val="006F69F4"/>
    <w:pPr>
      <w:tabs>
        <w:tab w:val="left" w:pos="1560"/>
        <w:tab w:val="right" w:pos="9639"/>
      </w:tabs>
      <w:spacing w:after="120"/>
    </w:pPr>
    <w:rPr>
      <w:noProof/>
    </w:rPr>
  </w:style>
  <w:style w:type="paragraph" w:styleId="TOC4">
    <w:name w:val="toc 4"/>
    <w:basedOn w:val="Normal"/>
    <w:next w:val="Normal"/>
    <w:uiPriority w:val="39"/>
    <w:unhideWhenUsed/>
    <w:rsid w:val="006F69F4"/>
    <w:pPr>
      <w:tabs>
        <w:tab w:val="right" w:pos="9639"/>
      </w:tabs>
      <w:spacing w:after="120"/>
      <w:ind w:left="1560"/>
    </w:pPr>
    <w:rPr>
      <w:smallCaps/>
      <w:noProof/>
    </w:rPr>
  </w:style>
  <w:style w:type="paragraph" w:customStyle="1" w:styleId="Bullet2">
    <w:name w:val="Bullet 2"/>
    <w:basedOn w:val="Normal"/>
    <w:qFormat/>
    <w:rsid w:val="006F69F4"/>
    <w:pPr>
      <w:numPr>
        <w:numId w:val="13"/>
      </w:numPr>
      <w:tabs>
        <w:tab w:val="left" w:pos="1701"/>
      </w:tabs>
      <w:ind w:left="1701" w:hanging="425"/>
    </w:pPr>
  </w:style>
  <w:style w:type="paragraph" w:customStyle="1" w:styleId="Numberedstep1">
    <w:name w:val="Numbered step 1"/>
    <w:basedOn w:val="Normal"/>
    <w:qFormat/>
    <w:rsid w:val="006F69F4"/>
    <w:pPr>
      <w:numPr>
        <w:numId w:val="14"/>
      </w:numPr>
      <w:ind w:left="1276" w:hanging="425"/>
    </w:pPr>
  </w:style>
  <w:style w:type="paragraph" w:customStyle="1" w:styleId="Numberedstep2">
    <w:name w:val="Numbered step 2"/>
    <w:basedOn w:val="Normal"/>
    <w:qFormat/>
    <w:rsid w:val="006F69F4"/>
    <w:pPr>
      <w:numPr>
        <w:numId w:val="15"/>
      </w:numPr>
      <w:ind w:left="1701" w:hanging="425"/>
    </w:pPr>
  </w:style>
  <w:style w:type="paragraph" w:customStyle="1" w:styleId="Instruction">
    <w:name w:val="Instruction"/>
    <w:basedOn w:val="Normal"/>
    <w:qFormat/>
    <w:rsid w:val="006F69F4"/>
    <w:pPr>
      <w:tabs>
        <w:tab w:val="center" w:pos="5954"/>
        <w:tab w:val="right" w:pos="10490"/>
      </w:tabs>
    </w:pPr>
    <w:rPr>
      <w:color w:val="FF0000"/>
      <w:szCs w:val="18"/>
    </w:rPr>
  </w:style>
  <w:style w:type="character" w:styleId="SubtleEmphasis">
    <w:name w:val="Subtle Emphasis"/>
    <w:basedOn w:val="DefaultParagraphFont"/>
    <w:uiPriority w:val="19"/>
    <w:qFormat/>
    <w:rsid w:val="006F69F4"/>
    <w:rPr>
      <w:i/>
      <w:iCs/>
      <w:color w:val="auto"/>
    </w:rPr>
  </w:style>
  <w:style w:type="table" w:styleId="TableGrid">
    <w:name w:val="Table Grid"/>
    <w:basedOn w:val="TableNormal"/>
    <w:uiPriority w:val="59"/>
    <w:rsid w:val="00F038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F038ED"/>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F038ED"/>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F038ED"/>
    <w:pPr>
      <w:numPr>
        <w:numId w:val="17"/>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F038ED"/>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F038ED"/>
    <w:rPr>
      <w:rFonts w:ascii="Tahoma" w:hAnsi="Tahoma"/>
      <w:b/>
      <w:bCs/>
      <w:color w:val="000000"/>
      <w:sz w:val="22"/>
      <w:lang w:eastAsia="en-US"/>
    </w:rPr>
  </w:style>
  <w:style w:type="paragraph" w:styleId="ListParagraph">
    <w:name w:val="List Paragraph"/>
    <w:aliases w:val="Number 2"/>
    <w:basedOn w:val="Normal"/>
    <w:autoRedefine/>
    <w:uiPriority w:val="34"/>
    <w:qFormat/>
    <w:rsid w:val="00F038ED"/>
    <w:pPr>
      <w:numPr>
        <w:numId w:val="18"/>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F038ED"/>
    <w:pPr>
      <w:numPr>
        <w:numId w:val="22"/>
      </w:numPr>
      <w:jc w:val="center"/>
    </w:pPr>
    <w:rPr>
      <w:sz w:val="20"/>
    </w:rPr>
  </w:style>
  <w:style w:type="paragraph" w:styleId="BodyTextIndent2">
    <w:name w:val="Body Text Indent 2"/>
    <w:basedOn w:val="Normal"/>
    <w:link w:val="BodyTextIndent2Char"/>
    <w:uiPriority w:val="99"/>
    <w:semiHidden/>
    <w:unhideWhenUsed/>
    <w:rsid w:val="00F038ED"/>
    <w:pPr>
      <w:spacing w:after="120" w:line="480" w:lineRule="auto"/>
      <w:ind w:left="283"/>
    </w:pPr>
  </w:style>
  <w:style w:type="character" w:customStyle="1" w:styleId="BodyTextIndent2Char">
    <w:name w:val="Body Text Indent 2 Char"/>
    <w:basedOn w:val="DefaultParagraphFont"/>
    <w:link w:val="BodyTextIndent2"/>
    <w:uiPriority w:val="99"/>
    <w:semiHidden/>
    <w:rsid w:val="00F038ED"/>
    <w:rPr>
      <w:rFonts w:ascii="Tahoma" w:eastAsia="Calibri" w:hAnsi="Tahoma"/>
      <w:sz w:val="22"/>
      <w:szCs w:val="22"/>
      <w:lang w:eastAsia="en-US"/>
    </w:rPr>
  </w:style>
  <w:style w:type="paragraph" w:styleId="Header">
    <w:name w:val="header"/>
    <w:basedOn w:val="Normal"/>
    <w:link w:val="HeaderChar"/>
    <w:uiPriority w:val="99"/>
    <w:semiHidden/>
    <w:unhideWhenUsed/>
    <w:rsid w:val="00AA5621"/>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AA5621"/>
    <w:rPr>
      <w:rFonts w:ascii="Tahoma" w:eastAsia="Calibri" w:hAnsi="Tahoma"/>
      <w:sz w:val="22"/>
      <w:szCs w:val="22"/>
      <w:lang w:eastAsia="en-US"/>
    </w:rPr>
  </w:style>
  <w:style w:type="paragraph" w:customStyle="1" w:styleId="Headingtitle">
    <w:name w:val="Heading title"/>
    <w:basedOn w:val="Normal"/>
    <w:next w:val="Normal"/>
    <w:qFormat/>
    <w:rsid w:val="0001618F"/>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161601">
      <w:bodyDiv w:val="1"/>
      <w:marLeft w:val="0"/>
      <w:marRight w:val="0"/>
      <w:marTop w:val="0"/>
      <w:marBottom w:val="0"/>
      <w:divBdr>
        <w:top w:val="none" w:sz="0" w:space="0" w:color="auto"/>
        <w:left w:val="none" w:sz="0" w:space="0" w:color="auto"/>
        <w:bottom w:val="none" w:sz="0" w:space="0" w:color="auto"/>
        <w:right w:val="none" w:sz="0" w:space="0" w:color="auto"/>
      </w:divBdr>
    </w:div>
    <w:div w:id="321005243">
      <w:bodyDiv w:val="1"/>
      <w:marLeft w:val="0"/>
      <w:marRight w:val="0"/>
      <w:marTop w:val="0"/>
      <w:marBottom w:val="0"/>
      <w:divBdr>
        <w:top w:val="none" w:sz="0" w:space="0" w:color="auto"/>
        <w:left w:val="none" w:sz="0" w:space="0" w:color="auto"/>
        <w:bottom w:val="none" w:sz="0" w:space="0" w:color="auto"/>
        <w:right w:val="none" w:sz="0" w:space="0" w:color="auto"/>
      </w:divBdr>
    </w:div>
    <w:div w:id="409472560">
      <w:bodyDiv w:val="1"/>
      <w:marLeft w:val="0"/>
      <w:marRight w:val="0"/>
      <w:marTop w:val="0"/>
      <w:marBottom w:val="0"/>
      <w:divBdr>
        <w:top w:val="none" w:sz="0" w:space="0" w:color="auto"/>
        <w:left w:val="none" w:sz="0" w:space="0" w:color="auto"/>
        <w:bottom w:val="none" w:sz="0" w:space="0" w:color="auto"/>
        <w:right w:val="none" w:sz="0" w:space="0" w:color="auto"/>
      </w:divBdr>
    </w:div>
    <w:div w:id="1018430280">
      <w:bodyDiv w:val="1"/>
      <w:marLeft w:val="0"/>
      <w:marRight w:val="0"/>
      <w:marTop w:val="0"/>
      <w:marBottom w:val="0"/>
      <w:divBdr>
        <w:top w:val="none" w:sz="0" w:space="0" w:color="auto"/>
        <w:left w:val="none" w:sz="0" w:space="0" w:color="auto"/>
        <w:bottom w:val="none" w:sz="0" w:space="0" w:color="auto"/>
        <w:right w:val="none" w:sz="0" w:space="0" w:color="auto"/>
      </w:divBdr>
    </w:div>
    <w:div w:id="1428497520">
      <w:bodyDiv w:val="1"/>
      <w:marLeft w:val="0"/>
      <w:marRight w:val="0"/>
      <w:marTop w:val="0"/>
      <w:marBottom w:val="0"/>
      <w:divBdr>
        <w:top w:val="none" w:sz="0" w:space="0" w:color="auto"/>
        <w:left w:val="none" w:sz="0" w:space="0" w:color="auto"/>
        <w:bottom w:val="none" w:sz="0" w:space="0" w:color="auto"/>
        <w:right w:val="none" w:sz="0" w:space="0" w:color="auto"/>
      </w:divBdr>
    </w:div>
    <w:div w:id="1646205491">
      <w:bodyDiv w:val="1"/>
      <w:marLeft w:val="0"/>
      <w:marRight w:val="0"/>
      <w:marTop w:val="0"/>
      <w:marBottom w:val="0"/>
      <w:divBdr>
        <w:top w:val="none" w:sz="0" w:space="0" w:color="auto"/>
        <w:left w:val="none" w:sz="0" w:space="0" w:color="auto"/>
        <w:bottom w:val="none" w:sz="0" w:space="0" w:color="auto"/>
        <w:right w:val="none" w:sz="0" w:space="0" w:color="auto"/>
      </w:divBdr>
    </w:div>
    <w:div w:id="191341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913AFAC8FE14615988AC04CFAADE817"/>
        <w:category>
          <w:name w:val="General"/>
          <w:gallery w:val="placeholder"/>
        </w:category>
        <w:types>
          <w:type w:val="bbPlcHdr"/>
        </w:types>
        <w:behaviors>
          <w:behavior w:val="content"/>
        </w:behaviors>
        <w:guid w:val="{C84011AA-813E-4231-93FB-3DDA8DC4496B}"/>
      </w:docPartPr>
      <w:docPartBody>
        <w:p w:rsidR="00E1528E" w:rsidRDefault="008B43A5">
          <w:r w:rsidRPr="00A1286A">
            <w:rPr>
              <w:rStyle w:val="PlaceholderText"/>
            </w:rPr>
            <w:t>[Title]</w:t>
          </w:r>
        </w:p>
      </w:docPartBody>
    </w:docPart>
    <w:docPart>
      <w:docPartPr>
        <w:name w:val="0B128CAF756A408CB1DB1ADE3ED4507C"/>
        <w:category>
          <w:name w:val="General"/>
          <w:gallery w:val="placeholder"/>
        </w:category>
        <w:types>
          <w:type w:val="bbPlcHdr"/>
        </w:types>
        <w:behaviors>
          <w:behavior w:val="content"/>
        </w:behaviors>
        <w:guid w:val="{1FC5E2C1-8BC4-46CC-9EDC-F8E9E884AF20}"/>
      </w:docPartPr>
      <w:docPartBody>
        <w:p w:rsidR="00867E4C" w:rsidRDefault="00B83985" w:rsidP="00B83985">
          <w:pPr>
            <w:pStyle w:val="0B128CAF756A408CB1DB1ADE3ED4507C"/>
          </w:pPr>
          <w:r w:rsidRPr="00A1286A">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43A5"/>
    <w:rsid w:val="00057CE3"/>
    <w:rsid w:val="0055626F"/>
    <w:rsid w:val="00867E4C"/>
    <w:rsid w:val="008B43A5"/>
    <w:rsid w:val="00B83985"/>
    <w:rsid w:val="00E1528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B43A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3985"/>
  </w:style>
  <w:style w:type="paragraph" w:customStyle="1" w:styleId="18AC6A6F77494723BD13F586FFA49734">
    <w:name w:val="18AC6A6F77494723BD13F586FFA49734"/>
    <w:rsid w:val="008B43A5"/>
  </w:style>
  <w:style w:type="paragraph" w:customStyle="1" w:styleId="DD8B4B326A4146D899E474F335B313B7">
    <w:name w:val="DD8B4B326A4146D899E474F335B313B7"/>
    <w:rsid w:val="008B43A5"/>
  </w:style>
  <w:style w:type="paragraph" w:customStyle="1" w:styleId="21C3029C417B4CF2BB8C220A1CAB153E">
    <w:name w:val="21C3029C417B4CF2BB8C220A1CAB153E"/>
    <w:rsid w:val="008B43A5"/>
  </w:style>
  <w:style w:type="paragraph" w:customStyle="1" w:styleId="16C62D5EB5D3450292C937081E6DFE24">
    <w:name w:val="16C62D5EB5D3450292C937081E6DFE24"/>
    <w:rsid w:val="008B43A5"/>
  </w:style>
  <w:style w:type="paragraph" w:customStyle="1" w:styleId="13F9E77AF0834CCDA78119D33D80B91B">
    <w:name w:val="13F9E77AF0834CCDA78119D33D80B91B"/>
    <w:rsid w:val="00057CE3"/>
    <w:pPr>
      <w:spacing w:after="160" w:line="259" w:lineRule="auto"/>
    </w:pPr>
  </w:style>
  <w:style w:type="paragraph" w:customStyle="1" w:styleId="0B128CAF756A408CB1DB1ADE3ED4507C">
    <w:name w:val="0B128CAF756A408CB1DB1ADE3ED4507C"/>
    <w:rsid w:val="00B8398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6E61A-AF10-4063-935C-D485832C3618}"/>
</file>

<file path=customXml/itemProps2.xml><?xml version="1.0" encoding="utf-8"?>
<ds:datastoreItem xmlns:ds="http://schemas.openxmlformats.org/officeDocument/2006/customXml" ds:itemID="{53170715-1FD4-4FA4-9C7B-B03789A2B0E2}">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9BB41116-6BF0-4206-B6CB-A1FCFEDA8BFD}">
  <ds:schemaRefs>
    <ds:schemaRef ds:uri="http://schemas.microsoft.com/sharepoint/v3/contenttype/forms"/>
  </ds:schemaRefs>
</ds:datastoreItem>
</file>

<file path=customXml/itemProps4.xml><?xml version="1.0" encoding="utf-8"?>
<ds:datastoreItem xmlns:ds="http://schemas.openxmlformats.org/officeDocument/2006/customXml" ds:itemID="{90E861FE-B702-4535-8846-7257E6AB5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1016</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Order Processing and Review </vt:lpstr>
    </vt:vector>
  </TitlesOfParts>
  <Manager/>
  <Company/>
  <LinksUpToDate>false</LinksUpToDate>
  <CharactersWithSpaces>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 Processing and Review </dc:title>
  <cp:lastModifiedBy/>
  <cp:revision>1</cp:revision>
  <dcterms:created xsi:type="dcterms:W3CDTF">2013-01-31T02:19:00Z</dcterms:created>
  <dcterms:modified xsi:type="dcterms:W3CDTF">2019-10-15T05:07:00Z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